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8" w:rsidRDefault="00F229F8" w:rsidP="00F229F8">
      <w:pPr>
        <w:contextualSpacing/>
        <w:rPr>
          <w:rFonts w:cs="Arial"/>
        </w:rPr>
      </w:pPr>
    </w:p>
    <w:p w:rsidR="00AB6C04" w:rsidRPr="008553E7" w:rsidRDefault="00AB6C04" w:rsidP="00F229F8">
      <w:pPr>
        <w:contextualSpacing/>
        <w:rPr>
          <w:rFonts w:cs="Arial"/>
        </w:rPr>
      </w:pPr>
    </w:p>
    <w:p w:rsidR="00F229F8" w:rsidRDefault="00F229F8" w:rsidP="00F229F8">
      <w:pPr>
        <w:numPr>
          <w:ilvl w:val="0"/>
          <w:numId w:val="1"/>
        </w:numPr>
        <w:contextualSpacing/>
        <w:rPr>
          <w:rFonts w:cs="Arial"/>
        </w:rPr>
      </w:pPr>
      <w:r w:rsidRPr="00AC2B18">
        <w:rPr>
          <w:rFonts w:cs="Arial"/>
          <w:b/>
        </w:rPr>
        <w:t>Greater Augusta Regional Chamber of Commerce</w:t>
      </w:r>
      <w:r>
        <w:rPr>
          <w:rFonts w:cs="Arial"/>
          <w:b/>
        </w:rPr>
        <w:t xml:space="preserve"> (GARCC) </w:t>
      </w:r>
      <w:r w:rsidRPr="008553E7">
        <w:rPr>
          <w:rFonts w:cs="Arial"/>
        </w:rPr>
        <w:t>–</w:t>
      </w:r>
      <w:r>
        <w:rPr>
          <w:rFonts w:cs="Arial"/>
        </w:rPr>
        <w:t xml:space="preserve"> provides</w:t>
      </w:r>
      <w:r w:rsidRPr="00D90663">
        <w:rPr>
          <w:rFonts w:cs="Arial"/>
        </w:rPr>
        <w:t xml:space="preserve"> member services</w:t>
      </w:r>
      <w:r>
        <w:rPr>
          <w:rFonts w:cs="Arial"/>
        </w:rPr>
        <w:t xml:space="preserve"> including</w:t>
      </w:r>
      <w:r w:rsidRPr="00D90663">
        <w:rPr>
          <w:rFonts w:cs="Arial"/>
        </w:rPr>
        <w:t xml:space="preserve"> promotional</w:t>
      </w:r>
      <w:r>
        <w:rPr>
          <w:rFonts w:cs="Arial"/>
        </w:rPr>
        <w:t xml:space="preserve"> and networking</w:t>
      </w:r>
      <w:r w:rsidRPr="00D90663">
        <w:rPr>
          <w:rFonts w:cs="Arial"/>
        </w:rPr>
        <w:t xml:space="preserve"> opportunities and business</w:t>
      </w:r>
      <w:r w:rsidR="009F6EA9">
        <w:rPr>
          <w:rFonts w:cs="Arial"/>
        </w:rPr>
        <w:t xml:space="preserve"> assistance/protection benefits</w:t>
      </w:r>
      <w:bookmarkStart w:id="0" w:name="_GoBack"/>
      <w:bookmarkEnd w:id="0"/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AC2B18">
        <w:rPr>
          <w:rFonts w:cs="Arial"/>
        </w:rPr>
        <w:t xml:space="preserve">Visit </w:t>
      </w:r>
      <w:hyperlink r:id="rId8" w:history="1">
        <w:r w:rsidRPr="00AC2B18">
          <w:rPr>
            <w:rStyle w:val="Hyperlink"/>
            <w:rFonts w:cs="Arial"/>
          </w:rPr>
          <w:t>www.augustava.com</w:t>
        </w:r>
      </w:hyperlink>
      <w:r w:rsidRPr="00AC2B18">
        <w:rPr>
          <w:rFonts w:cs="Arial"/>
        </w:rPr>
        <w:t xml:space="preserve"> 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>Call  540-324-</w:t>
      </w:r>
      <w:r w:rsidRPr="00AC2B18">
        <w:rPr>
          <w:rFonts w:cs="Arial"/>
        </w:rPr>
        <w:t>1133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>Make an appointment to visit 30 Ladd Road, Fishersville</w:t>
      </w:r>
    </w:p>
    <w:p w:rsidR="00F229F8" w:rsidRDefault="00F229F8" w:rsidP="00F229F8">
      <w:pPr>
        <w:ind w:left="1440"/>
        <w:contextualSpacing/>
        <w:rPr>
          <w:rFonts w:cs="Arial"/>
        </w:rPr>
      </w:pPr>
    </w:p>
    <w:p w:rsidR="00F229F8" w:rsidRPr="00D05A1F" w:rsidRDefault="00F229F8" w:rsidP="00F229F8">
      <w:pPr>
        <w:numPr>
          <w:ilvl w:val="0"/>
          <w:numId w:val="1"/>
        </w:numPr>
        <w:contextualSpacing/>
        <w:rPr>
          <w:rFonts w:cs="Arial"/>
          <w:b/>
        </w:rPr>
      </w:pPr>
      <w:r w:rsidRPr="00B24CF0">
        <w:rPr>
          <w:rFonts w:cs="Arial"/>
          <w:b/>
        </w:rPr>
        <w:t xml:space="preserve">Internal Revenue Service (IRS) </w:t>
      </w:r>
      <w:r w:rsidRPr="00B24CF0">
        <w:rPr>
          <w:rFonts w:cs="Arial"/>
        </w:rPr>
        <w:t>– provides your Employer Identification Number (EIN)</w:t>
      </w:r>
      <w:r>
        <w:rPr>
          <w:rFonts w:cs="Arial"/>
        </w:rPr>
        <w:t>,</w:t>
      </w:r>
      <w:r w:rsidRPr="00B24CF0">
        <w:rPr>
          <w:rFonts w:cs="Arial"/>
        </w:rPr>
        <w:t xml:space="preserve"> also known as a Federal Tax Identification Number, </w:t>
      </w:r>
      <w:r>
        <w:rPr>
          <w:rFonts w:cs="Arial"/>
        </w:rPr>
        <w:t>which</w:t>
      </w:r>
      <w:r w:rsidRPr="00B24CF0">
        <w:rPr>
          <w:rFonts w:cs="Arial"/>
        </w:rPr>
        <w:t xml:space="preserve"> is use</w:t>
      </w:r>
      <w:r w:rsidR="009F6EA9">
        <w:rPr>
          <w:rFonts w:cs="Arial"/>
        </w:rPr>
        <w:t>d to identify a business entity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D05A1F">
        <w:rPr>
          <w:rFonts w:cs="Arial"/>
        </w:rPr>
        <w:t>Visit</w:t>
      </w:r>
      <w:r>
        <w:rPr>
          <w:rFonts w:cs="Arial"/>
        </w:rPr>
        <w:t xml:space="preserve"> </w:t>
      </w:r>
      <w:hyperlink r:id="rId9" w:history="1">
        <w:r w:rsidRPr="007753DC">
          <w:rPr>
            <w:rStyle w:val="Hyperlink"/>
            <w:rFonts w:cs="Arial"/>
          </w:rPr>
          <w:t>www.irs.gov</w:t>
        </w:r>
      </w:hyperlink>
      <w:r>
        <w:rPr>
          <w:rFonts w:cs="Arial"/>
        </w:rPr>
        <w:t xml:space="preserve"> 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Call </w:t>
      </w:r>
      <w:r w:rsidRPr="00D05A1F">
        <w:rPr>
          <w:rFonts w:cs="Arial"/>
        </w:rPr>
        <w:t>267-941-1099</w:t>
      </w:r>
    </w:p>
    <w:p w:rsidR="00F229F8" w:rsidRPr="00F229F8" w:rsidRDefault="00F229F8" w:rsidP="00F229F8">
      <w:pPr>
        <w:ind w:left="720"/>
        <w:contextualSpacing/>
        <w:rPr>
          <w:rFonts w:cs="Arial"/>
        </w:rPr>
      </w:pPr>
    </w:p>
    <w:p w:rsidR="00F229F8" w:rsidRPr="008553E7" w:rsidRDefault="00F229F8" w:rsidP="00F229F8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t>National Park Service</w:t>
      </w:r>
      <w:r w:rsidRPr="008553E7">
        <w:rPr>
          <w:rFonts w:cs="Arial"/>
        </w:rPr>
        <w:t xml:space="preserve"> –</w:t>
      </w:r>
      <w:r w:rsidR="00AF72BC">
        <w:rPr>
          <w:rFonts w:cs="Arial"/>
        </w:rPr>
        <w:t xml:space="preserve"> </w:t>
      </w:r>
      <w:r w:rsidRPr="008553E7">
        <w:rPr>
          <w:rFonts w:cs="Arial"/>
        </w:rPr>
        <w:t>administers a tax incentives program that encourages rehabilitation a</w:t>
      </w:r>
      <w:r w:rsidR="009F6EA9">
        <w:rPr>
          <w:rFonts w:cs="Arial"/>
        </w:rPr>
        <w:t>nd re-use of historic buildings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10" w:history="1">
        <w:r w:rsidRPr="008553E7">
          <w:rPr>
            <w:rFonts w:cs="Arial"/>
            <w:color w:val="0563C1" w:themeColor="hyperlink"/>
            <w:u w:val="single"/>
          </w:rPr>
          <w:t>www.nps.gov/tps/tax-incentives.htm</w:t>
        </w:r>
      </w:hyperlink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202-513-7270</w:t>
      </w:r>
    </w:p>
    <w:p w:rsidR="00F229F8" w:rsidRPr="00F229F8" w:rsidRDefault="00F229F8" w:rsidP="00F229F8">
      <w:pPr>
        <w:ind w:left="720"/>
        <w:contextualSpacing/>
        <w:rPr>
          <w:rFonts w:cs="Arial"/>
        </w:rPr>
      </w:pPr>
    </w:p>
    <w:p w:rsidR="00F5237E" w:rsidRPr="008553E7" w:rsidRDefault="00F5237E" w:rsidP="00F5237E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t>Serv</w:t>
      </w:r>
      <w:r w:rsidR="00F765E9">
        <w:rPr>
          <w:rFonts w:cs="Arial"/>
          <w:b/>
        </w:rPr>
        <w:t>ice Core of Retired Executives (</w:t>
      </w:r>
      <w:r w:rsidRPr="00F765E9">
        <w:rPr>
          <w:rFonts w:cs="Arial"/>
          <w:b/>
        </w:rPr>
        <w:t>SCORE</w:t>
      </w:r>
      <w:r w:rsidR="00F765E9">
        <w:rPr>
          <w:rFonts w:cs="Arial"/>
          <w:b/>
        </w:rPr>
        <w:t>)</w:t>
      </w:r>
      <w:r w:rsidRPr="008553E7">
        <w:rPr>
          <w:rFonts w:cs="Arial"/>
        </w:rPr>
        <w:t xml:space="preserve"> – executives and entrepreneurs who have been successful a</w:t>
      </w:r>
      <w:r w:rsidR="009F6EA9">
        <w:rPr>
          <w:rFonts w:cs="Arial"/>
        </w:rPr>
        <w:t>nd will ask the tough questions</w:t>
      </w:r>
    </w:p>
    <w:p w:rsidR="00F229F8" w:rsidRPr="00F229F8" w:rsidRDefault="00F5237E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11" w:history="1">
        <w:r w:rsidRPr="008553E7">
          <w:rPr>
            <w:rFonts w:cs="Arial"/>
            <w:color w:val="0563C1" w:themeColor="hyperlink"/>
            <w:u w:val="single"/>
          </w:rPr>
          <w:t>Shenandoahvly.score.org</w:t>
        </w:r>
      </w:hyperlink>
      <w:r w:rsidRPr="008553E7">
        <w:rPr>
          <w:rFonts w:cs="Arial"/>
        </w:rPr>
        <w:t xml:space="preserve"> </w:t>
      </w:r>
    </w:p>
    <w:p w:rsidR="00F5237E" w:rsidRPr="008553E7" w:rsidRDefault="00F5237E" w:rsidP="00F5237E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540-949-4423</w:t>
      </w:r>
    </w:p>
    <w:p w:rsidR="00F5237E" w:rsidRDefault="00F5237E" w:rsidP="00F5237E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</w:t>
      </w:r>
      <w:r w:rsidR="00AF72BC">
        <w:rPr>
          <w:rFonts w:cs="Arial"/>
        </w:rPr>
        <w:t>n appointment to visit at 301 W</w:t>
      </w:r>
      <w:r w:rsidRPr="008553E7">
        <w:rPr>
          <w:rFonts w:cs="Arial"/>
        </w:rPr>
        <w:t xml:space="preserve"> Main Street</w:t>
      </w:r>
    </w:p>
    <w:p w:rsidR="00F229F8" w:rsidRPr="007351B9" w:rsidRDefault="00F229F8" w:rsidP="00F229F8">
      <w:pPr>
        <w:pStyle w:val="ListParagraph"/>
        <w:ind w:left="1440"/>
        <w:rPr>
          <w:rFonts w:eastAsia="Arial" w:cs="Arial"/>
          <w:color w:val="000000"/>
        </w:rPr>
      </w:pPr>
    </w:p>
    <w:p w:rsidR="00F229F8" w:rsidRPr="00D54F20" w:rsidRDefault="00F229F8" w:rsidP="00F229F8">
      <w:pPr>
        <w:pStyle w:val="ListParagraph"/>
        <w:numPr>
          <w:ilvl w:val="0"/>
          <w:numId w:val="2"/>
        </w:numPr>
        <w:rPr>
          <w:rFonts w:eastAsia="Arial" w:cs="Arial"/>
          <w:b/>
          <w:color w:val="000000"/>
        </w:rPr>
      </w:pPr>
      <w:r w:rsidRPr="00F765E9">
        <w:rPr>
          <w:rFonts w:eastAsia="Arial" w:cs="Arial"/>
          <w:b/>
          <w:color w:val="000000"/>
        </w:rPr>
        <w:t>Small Business Administration</w:t>
      </w:r>
      <w:r>
        <w:rPr>
          <w:rFonts w:eastAsia="Arial" w:cs="Arial"/>
          <w:b/>
          <w:color w:val="000000"/>
        </w:rPr>
        <w:t xml:space="preserve"> (SBA)</w:t>
      </w:r>
      <w:r w:rsidRPr="008553E7">
        <w:rPr>
          <w:rFonts w:cs="Arial"/>
        </w:rPr>
        <w:t xml:space="preserve"> –</w:t>
      </w:r>
      <w:r>
        <w:rPr>
          <w:rFonts w:cs="Arial"/>
        </w:rPr>
        <w:t xml:space="preserve"> offers</w:t>
      </w:r>
      <w:r w:rsidRPr="003F64DA">
        <w:t xml:space="preserve"> </w:t>
      </w:r>
      <w:r w:rsidRPr="003F64DA">
        <w:rPr>
          <w:rFonts w:cs="Arial"/>
        </w:rPr>
        <w:t>loans, loan guarantees, contracts, counseling sessions and other forms of</w:t>
      </w:r>
      <w:r>
        <w:rPr>
          <w:rFonts w:cs="Arial"/>
        </w:rPr>
        <w:t xml:space="preserve"> assistance to small businesses including </w:t>
      </w:r>
      <w:r w:rsidRPr="003F64DA">
        <w:rPr>
          <w:rFonts w:cs="Arial"/>
        </w:rPr>
        <w:t>guidance on fictitious name registration</w:t>
      </w:r>
    </w:p>
    <w:p w:rsidR="00F229F8" w:rsidRDefault="00F229F8" w:rsidP="00F229F8">
      <w:pPr>
        <w:pStyle w:val="ListParagraph"/>
        <w:numPr>
          <w:ilvl w:val="1"/>
          <w:numId w:val="2"/>
        </w:numPr>
        <w:rPr>
          <w:rFonts w:eastAsia="Arial" w:cs="Arial"/>
          <w:color w:val="000000"/>
        </w:rPr>
      </w:pPr>
      <w:r w:rsidRPr="00D54F20">
        <w:rPr>
          <w:rFonts w:eastAsia="Arial" w:cs="Arial"/>
          <w:color w:val="000000"/>
        </w:rPr>
        <w:t xml:space="preserve">Visit </w:t>
      </w:r>
      <w:hyperlink r:id="rId12" w:history="1">
        <w:r w:rsidRPr="00D54F20">
          <w:rPr>
            <w:rStyle w:val="Hyperlink"/>
            <w:rFonts w:eastAsia="Arial" w:cs="Arial"/>
          </w:rPr>
          <w:t>www.sba.gov</w:t>
        </w:r>
      </w:hyperlink>
      <w:r w:rsidRPr="00D54F20">
        <w:rPr>
          <w:rFonts w:eastAsia="Arial" w:cs="Arial"/>
          <w:color w:val="000000"/>
        </w:rPr>
        <w:t xml:space="preserve"> </w:t>
      </w:r>
    </w:p>
    <w:p w:rsidR="00F229F8" w:rsidRPr="00F229F8" w:rsidRDefault="00F229F8" w:rsidP="00F229F8">
      <w:pPr>
        <w:pStyle w:val="ListParagraph"/>
        <w:numPr>
          <w:ilvl w:val="1"/>
          <w:numId w:val="2"/>
        </w:num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Call </w:t>
      </w:r>
      <w:r w:rsidRPr="00D54F20">
        <w:rPr>
          <w:rFonts w:eastAsia="Arial" w:cs="Arial"/>
          <w:color w:val="000000"/>
        </w:rPr>
        <w:t>800-827-5722</w:t>
      </w:r>
    </w:p>
    <w:p w:rsidR="00F229F8" w:rsidRPr="008553E7" w:rsidRDefault="00F229F8" w:rsidP="00F229F8">
      <w:pPr>
        <w:numPr>
          <w:ilvl w:val="0"/>
          <w:numId w:val="1"/>
        </w:numPr>
        <w:contextualSpacing/>
        <w:rPr>
          <w:rFonts w:cstheme="minorHAnsi"/>
        </w:rPr>
      </w:pPr>
      <w:r w:rsidRPr="00F765E9">
        <w:rPr>
          <w:rFonts w:cstheme="minorHAnsi"/>
          <w:b/>
        </w:rPr>
        <w:t>Small Business Development Center (SBDC)</w:t>
      </w:r>
      <w:r w:rsidRPr="008553E7">
        <w:rPr>
          <w:rFonts w:cstheme="minorHAnsi"/>
        </w:rPr>
        <w:t xml:space="preserve"> </w:t>
      </w:r>
      <w:r w:rsidRPr="008553E7">
        <w:rPr>
          <w:rFonts w:cs="Arial"/>
        </w:rPr>
        <w:t xml:space="preserve">– </w:t>
      </w:r>
      <w:r w:rsidRPr="008553E7">
        <w:rPr>
          <w:rFonts w:cstheme="minorHAnsi"/>
          <w:shd w:val="clear" w:color="auto" w:fill="FFFFFF"/>
        </w:rPr>
        <w:t xml:space="preserve">offers confidential consulting services, seminars, </w:t>
      </w:r>
      <w:r w:rsidR="009F6EA9">
        <w:rPr>
          <w:rFonts w:cstheme="minorHAnsi"/>
          <w:shd w:val="clear" w:color="auto" w:fill="FFFFFF"/>
        </w:rPr>
        <w:t>training events and information</w:t>
      </w:r>
    </w:p>
    <w:p w:rsidR="00F229F8" w:rsidRPr="008553E7" w:rsidRDefault="009F6EA9" w:rsidP="00F229F8">
      <w:pPr>
        <w:numPr>
          <w:ilvl w:val="1"/>
          <w:numId w:val="1"/>
        </w:numPr>
        <w:contextualSpacing/>
        <w:rPr>
          <w:rFonts w:cs="Arial"/>
        </w:rPr>
      </w:pPr>
      <w:hyperlink r:id="rId13" w:history="1">
        <w:r w:rsidR="00F229F8" w:rsidRPr="008553E7">
          <w:rPr>
            <w:rFonts w:cstheme="minorHAnsi"/>
            <w:color w:val="0563C1" w:themeColor="hyperlink"/>
            <w:u w:val="single"/>
          </w:rPr>
          <w:t>Visit Valleysbdc.</w:t>
        </w:r>
        <w:r w:rsidR="00F229F8" w:rsidRPr="008553E7">
          <w:rPr>
            <w:rFonts w:cstheme="minorHAnsi"/>
            <w:color w:val="0563C1" w:themeColor="hyperlink"/>
            <w:u w:val="single"/>
            <w:shd w:val="clear" w:color="auto" w:fill="FFFFFF"/>
          </w:rPr>
          <w:t>org</w:t>
        </w:r>
      </w:hyperlink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540-568-3227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an appointment to visit in Verona at 18 Government Center Lane or Harris</w:t>
      </w:r>
      <w:r>
        <w:rPr>
          <w:rFonts w:cs="Arial"/>
        </w:rPr>
        <w:t>onburg at 127 West Bruce Street</w:t>
      </w:r>
    </w:p>
    <w:p w:rsidR="00F229F8" w:rsidRDefault="00F229F8" w:rsidP="00F229F8">
      <w:pPr>
        <w:pStyle w:val="ListParagraph"/>
        <w:ind w:left="1440"/>
        <w:rPr>
          <w:rFonts w:eastAsia="Arial" w:cs="Arial"/>
          <w:color w:val="000000"/>
        </w:rPr>
      </w:pPr>
    </w:p>
    <w:p w:rsidR="00F229F8" w:rsidRPr="007351B9" w:rsidRDefault="00F229F8" w:rsidP="00F229F8">
      <w:pPr>
        <w:pStyle w:val="ListParagraph"/>
        <w:numPr>
          <w:ilvl w:val="0"/>
          <w:numId w:val="2"/>
        </w:numPr>
        <w:rPr>
          <w:rFonts w:eastAsia="Arial" w:cs="Arial"/>
          <w:b/>
          <w:color w:val="000000"/>
        </w:rPr>
      </w:pPr>
      <w:r w:rsidRPr="00F765E9">
        <w:rPr>
          <w:rFonts w:eastAsia="Arial" w:cs="Arial"/>
          <w:b/>
          <w:color w:val="000000"/>
        </w:rPr>
        <w:t>State Corporation Commission</w:t>
      </w:r>
      <w:r>
        <w:rPr>
          <w:rFonts w:eastAsia="Arial" w:cs="Arial"/>
          <w:b/>
          <w:color w:val="000000"/>
        </w:rPr>
        <w:t xml:space="preserve"> (SCC)</w:t>
      </w:r>
      <w:r w:rsidRPr="008553E7">
        <w:rPr>
          <w:rFonts w:cs="Arial"/>
        </w:rPr>
        <w:t xml:space="preserve"> –</w:t>
      </w:r>
      <w:r w:rsidRPr="006F2095">
        <w:t xml:space="preserve"> </w:t>
      </w:r>
      <w:r>
        <w:rPr>
          <w:rFonts w:cs="Arial"/>
        </w:rPr>
        <w:t>i</w:t>
      </w:r>
      <w:r w:rsidRPr="006F2095">
        <w:rPr>
          <w:rFonts w:cs="Arial"/>
        </w:rPr>
        <w:t xml:space="preserve">f </w:t>
      </w:r>
      <w:r>
        <w:rPr>
          <w:rFonts w:cs="Arial"/>
        </w:rPr>
        <w:t>an</w:t>
      </w:r>
      <w:r w:rsidRPr="006F2095">
        <w:rPr>
          <w:rFonts w:cs="Arial"/>
        </w:rPr>
        <w:t xml:space="preserve"> entity is a limited partnership, a limited liability company, or a corporation, a certified copy of the fictitious name certificate must be filed with the</w:t>
      </w:r>
      <w:r>
        <w:rPr>
          <w:rFonts w:cs="Arial"/>
        </w:rPr>
        <w:t xml:space="preserve"> SCC </w:t>
      </w:r>
    </w:p>
    <w:p w:rsidR="00F229F8" w:rsidRDefault="00F229F8" w:rsidP="00F229F8">
      <w:pPr>
        <w:pStyle w:val="ListParagraph"/>
        <w:numPr>
          <w:ilvl w:val="1"/>
          <w:numId w:val="2"/>
        </w:numPr>
        <w:rPr>
          <w:rFonts w:eastAsia="Arial" w:cs="Arial"/>
          <w:color w:val="000000"/>
        </w:rPr>
      </w:pPr>
      <w:r w:rsidRPr="007351B9">
        <w:rPr>
          <w:rFonts w:eastAsia="Arial" w:cs="Arial"/>
          <w:color w:val="000000"/>
        </w:rPr>
        <w:t xml:space="preserve">Visit  </w:t>
      </w:r>
      <w:hyperlink r:id="rId14" w:history="1">
        <w:r w:rsidRPr="007351B9">
          <w:rPr>
            <w:rStyle w:val="Hyperlink"/>
            <w:rFonts w:eastAsia="Arial" w:cs="Arial"/>
          </w:rPr>
          <w:t>www.scc.virginia.gov</w:t>
        </w:r>
      </w:hyperlink>
      <w:r w:rsidRPr="007351B9">
        <w:rPr>
          <w:rFonts w:eastAsia="Arial" w:cs="Arial"/>
          <w:color w:val="000000"/>
        </w:rPr>
        <w:t xml:space="preserve"> </w:t>
      </w:r>
    </w:p>
    <w:p w:rsidR="00F765E9" w:rsidRDefault="00F229F8" w:rsidP="00F229F8">
      <w:pPr>
        <w:pStyle w:val="ListParagraph"/>
        <w:numPr>
          <w:ilvl w:val="1"/>
          <w:numId w:val="2"/>
        </w:num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Call 804-371-9967</w:t>
      </w:r>
    </w:p>
    <w:p w:rsidR="00AF72BC" w:rsidRDefault="00AF72BC" w:rsidP="00AF72BC">
      <w:pPr>
        <w:rPr>
          <w:rFonts w:eastAsia="Arial" w:cs="Arial"/>
          <w:color w:val="000000"/>
        </w:rPr>
      </w:pPr>
    </w:p>
    <w:p w:rsidR="00AF72BC" w:rsidRDefault="00AF72BC" w:rsidP="00AF72BC">
      <w:pPr>
        <w:rPr>
          <w:rFonts w:eastAsia="Arial" w:cs="Arial"/>
          <w:color w:val="000000"/>
        </w:rPr>
      </w:pPr>
    </w:p>
    <w:p w:rsidR="00AF72BC" w:rsidRDefault="00AF72BC" w:rsidP="00AF72BC">
      <w:pPr>
        <w:rPr>
          <w:rFonts w:eastAsia="Arial" w:cs="Arial"/>
          <w:color w:val="000000"/>
        </w:rPr>
      </w:pPr>
    </w:p>
    <w:p w:rsidR="00AF72BC" w:rsidRDefault="00AF72BC" w:rsidP="00AF72BC">
      <w:pPr>
        <w:rPr>
          <w:rFonts w:eastAsia="Arial" w:cs="Arial"/>
          <w:color w:val="000000"/>
        </w:rPr>
      </w:pPr>
    </w:p>
    <w:p w:rsidR="00AF72BC" w:rsidRPr="00AF72BC" w:rsidRDefault="00AF72BC" w:rsidP="00AF72BC">
      <w:pPr>
        <w:rPr>
          <w:rFonts w:eastAsia="Arial" w:cs="Arial"/>
          <w:color w:val="000000"/>
        </w:rPr>
      </w:pPr>
    </w:p>
    <w:p w:rsidR="00F5237E" w:rsidRPr="008553E7" w:rsidRDefault="00F5237E" w:rsidP="00F5237E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t xml:space="preserve">Staunton Creative Community Fund </w:t>
      </w:r>
      <w:r w:rsidR="00F765E9" w:rsidRPr="00F765E9">
        <w:rPr>
          <w:rFonts w:cs="Arial"/>
          <w:b/>
        </w:rPr>
        <w:t>(</w:t>
      </w:r>
      <w:r w:rsidRPr="00F765E9">
        <w:rPr>
          <w:rFonts w:cs="Arial"/>
          <w:b/>
        </w:rPr>
        <w:t>SCCF</w:t>
      </w:r>
      <w:r w:rsidR="00F765E9" w:rsidRPr="00F765E9">
        <w:rPr>
          <w:rFonts w:cs="Arial"/>
          <w:b/>
        </w:rPr>
        <w:t xml:space="preserve">) </w:t>
      </w:r>
      <w:r w:rsidR="00F765E9" w:rsidRPr="008553E7">
        <w:rPr>
          <w:rFonts w:cs="Arial"/>
        </w:rPr>
        <w:t xml:space="preserve">– </w:t>
      </w:r>
      <w:r w:rsidRPr="008553E7">
        <w:rPr>
          <w:rFonts w:cs="Arial"/>
        </w:rPr>
        <w:t>a non-profit community growth focused organization providing guidance,</w:t>
      </w:r>
      <w:r w:rsidR="009F6EA9">
        <w:rPr>
          <w:rFonts w:cs="Arial"/>
        </w:rPr>
        <w:t xml:space="preserve"> education, and funding options</w:t>
      </w:r>
    </w:p>
    <w:p w:rsidR="00F5237E" w:rsidRPr="008553E7" w:rsidRDefault="009F6EA9" w:rsidP="00F5237E">
      <w:pPr>
        <w:numPr>
          <w:ilvl w:val="1"/>
          <w:numId w:val="1"/>
        </w:numPr>
        <w:contextualSpacing/>
        <w:rPr>
          <w:rFonts w:cs="Arial"/>
        </w:rPr>
      </w:pPr>
      <w:hyperlink r:id="rId15" w:history="1">
        <w:r w:rsidR="00F5237E" w:rsidRPr="008553E7">
          <w:rPr>
            <w:rFonts w:cs="Arial"/>
            <w:color w:val="0563C1" w:themeColor="hyperlink"/>
            <w:u w:val="single"/>
          </w:rPr>
          <w:t>Visit Stauntonfund.org</w:t>
        </w:r>
      </w:hyperlink>
    </w:p>
    <w:p w:rsidR="00F5237E" w:rsidRPr="008553E7" w:rsidRDefault="00F5237E" w:rsidP="00F5237E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540-213-0333</w:t>
      </w:r>
    </w:p>
    <w:p w:rsidR="00F765E9" w:rsidRDefault="00F5237E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lastRenderedPageBreak/>
        <w:t>Make an appointment to visit at 10 Byers Street, Staunton</w:t>
      </w:r>
    </w:p>
    <w:p w:rsidR="00F229F8" w:rsidRPr="00D54F20" w:rsidRDefault="00F229F8" w:rsidP="00F229F8">
      <w:pPr>
        <w:pStyle w:val="ListParagraph"/>
        <w:ind w:left="1440"/>
        <w:rPr>
          <w:rFonts w:eastAsia="Arial" w:cs="Arial"/>
          <w:color w:val="000000"/>
        </w:rPr>
      </w:pPr>
    </w:p>
    <w:p w:rsidR="00F229F8" w:rsidRPr="00872BDF" w:rsidRDefault="00F229F8" w:rsidP="00F229F8">
      <w:pPr>
        <w:pStyle w:val="ListParagraph"/>
        <w:numPr>
          <w:ilvl w:val="0"/>
          <w:numId w:val="2"/>
        </w:numPr>
        <w:rPr>
          <w:rFonts w:eastAsia="Arial" w:cstheme="minorHAnsi"/>
          <w:color w:val="000000"/>
        </w:rPr>
      </w:pPr>
      <w:r w:rsidRPr="00872BDF">
        <w:rPr>
          <w:rFonts w:eastAsia="Arial" w:cstheme="minorHAnsi"/>
          <w:b/>
          <w:color w:val="000000"/>
        </w:rPr>
        <w:t xml:space="preserve">US Patent and Trademark </w:t>
      </w:r>
      <w:r>
        <w:rPr>
          <w:rFonts w:eastAsia="Arial" w:cstheme="minorHAnsi"/>
          <w:b/>
          <w:color w:val="000000"/>
        </w:rPr>
        <w:t>O</w:t>
      </w:r>
      <w:r w:rsidRPr="00872BDF">
        <w:rPr>
          <w:rFonts w:eastAsia="Arial" w:cstheme="minorHAnsi"/>
          <w:b/>
          <w:color w:val="000000"/>
        </w:rPr>
        <w:t>ffice</w:t>
      </w:r>
      <w:r w:rsidRPr="008553E7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8553E7">
        <w:rPr>
          <w:rFonts w:cstheme="minorHAnsi"/>
          <w:color w:val="222222"/>
        </w:rPr>
        <w:t>is the federal agency for granting U.S. pat</w:t>
      </w:r>
      <w:r w:rsidR="009F6EA9">
        <w:rPr>
          <w:rFonts w:cstheme="minorHAnsi"/>
          <w:color w:val="222222"/>
        </w:rPr>
        <w:t>ents and registering trademarks</w:t>
      </w:r>
    </w:p>
    <w:p w:rsidR="00F229F8" w:rsidRPr="00872BDF" w:rsidRDefault="00F229F8" w:rsidP="00F229F8">
      <w:pPr>
        <w:pStyle w:val="ListParagraph"/>
        <w:numPr>
          <w:ilvl w:val="1"/>
          <w:numId w:val="2"/>
        </w:numPr>
        <w:rPr>
          <w:rStyle w:val="Hyperlink"/>
          <w:rFonts w:eastAsia="Arial" w:cs="Arial"/>
          <w:color w:val="000000"/>
          <w:u w:val="none"/>
        </w:rPr>
      </w:pPr>
      <w:r w:rsidRPr="00872BDF">
        <w:rPr>
          <w:rFonts w:eastAsia="Arial" w:cstheme="minorHAnsi"/>
          <w:color w:val="000000"/>
        </w:rPr>
        <w:t xml:space="preserve">Visit </w:t>
      </w:r>
      <w:hyperlink r:id="rId16" w:history="1">
        <w:r w:rsidRPr="00872BDF">
          <w:rPr>
            <w:rStyle w:val="Hyperlink"/>
            <w:rFonts w:eastAsia="Arial" w:cs="Arial"/>
          </w:rPr>
          <w:t>www.uspto.gov</w:t>
        </w:r>
      </w:hyperlink>
    </w:p>
    <w:p w:rsidR="00F229F8" w:rsidRPr="00F229F8" w:rsidRDefault="00F229F8" w:rsidP="00F229F8">
      <w:pPr>
        <w:pStyle w:val="ListParagraph"/>
        <w:numPr>
          <w:ilvl w:val="1"/>
          <w:numId w:val="2"/>
        </w:numPr>
        <w:rPr>
          <w:rFonts w:eastAsia="Arial" w:cs="Arial"/>
        </w:rPr>
      </w:pPr>
      <w:r w:rsidRPr="00872BDF">
        <w:rPr>
          <w:rStyle w:val="Hyperlink"/>
          <w:rFonts w:eastAsia="Arial" w:cs="Arial"/>
          <w:color w:val="auto"/>
          <w:u w:val="none"/>
        </w:rPr>
        <w:t>Call</w:t>
      </w:r>
      <w:r>
        <w:rPr>
          <w:rStyle w:val="Hyperlink"/>
          <w:rFonts w:eastAsia="Arial" w:cs="Arial"/>
          <w:color w:val="auto"/>
          <w:u w:val="none"/>
        </w:rPr>
        <w:t xml:space="preserve"> </w:t>
      </w:r>
      <w:r w:rsidRPr="00EA0F22">
        <w:rPr>
          <w:rStyle w:val="Hyperlink"/>
          <w:rFonts w:eastAsia="Arial" w:cs="Arial"/>
          <w:color w:val="auto"/>
          <w:u w:val="none"/>
        </w:rPr>
        <w:t>800-786-9199</w:t>
      </w:r>
    </w:p>
    <w:p w:rsidR="00F229F8" w:rsidRPr="00E940FD" w:rsidRDefault="00F229F8" w:rsidP="00F229F8">
      <w:pPr>
        <w:numPr>
          <w:ilvl w:val="0"/>
          <w:numId w:val="1"/>
        </w:numPr>
        <w:contextualSpacing/>
        <w:rPr>
          <w:rFonts w:cs="Arial"/>
        </w:rPr>
      </w:pPr>
      <w:r w:rsidRPr="00E940FD">
        <w:rPr>
          <w:rFonts w:cs="Arial"/>
          <w:b/>
        </w:rPr>
        <w:t>Virginia Department of Alcoholic Beverage Control</w:t>
      </w:r>
      <w:r w:rsidRPr="00E940FD">
        <w:rPr>
          <w:b/>
        </w:rPr>
        <w:t xml:space="preserve"> (ABC)</w:t>
      </w:r>
      <w:r>
        <w:rPr>
          <w:b/>
        </w:rPr>
        <w:t xml:space="preserve"> </w:t>
      </w:r>
      <w:r w:rsidRPr="008553E7">
        <w:rPr>
          <w:rFonts w:cs="Arial"/>
        </w:rPr>
        <w:t>–</w:t>
      </w:r>
      <w:r>
        <w:rPr>
          <w:rFonts w:cs="Arial"/>
        </w:rPr>
        <w:t xml:space="preserve"> grants </w:t>
      </w:r>
      <w:r w:rsidRPr="00E940FD">
        <w:rPr>
          <w:rFonts w:cs="Arial"/>
        </w:rPr>
        <w:t xml:space="preserve">licenses to </w:t>
      </w:r>
      <w:r>
        <w:rPr>
          <w:rFonts w:cs="Arial"/>
        </w:rPr>
        <w:t>b</w:t>
      </w:r>
      <w:r w:rsidRPr="00E940FD">
        <w:rPr>
          <w:rFonts w:cs="Arial"/>
        </w:rPr>
        <w:t>usinesses enabling the manufacture, distribution and sale of alcoholic beverages i</w:t>
      </w:r>
      <w:r>
        <w:rPr>
          <w:rFonts w:cs="Arial"/>
        </w:rPr>
        <w:t>n the Commonwealth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17" w:history="1">
        <w:r w:rsidRPr="008553E7">
          <w:rPr>
            <w:rFonts w:cs="Arial"/>
            <w:color w:val="0563C1" w:themeColor="hyperlink"/>
            <w:u w:val="single"/>
          </w:rPr>
          <w:t>www.abc.virginia.gov</w:t>
        </w:r>
      </w:hyperlink>
      <w:r w:rsidRPr="008553E7">
        <w:rPr>
          <w:rFonts w:cs="Arial"/>
        </w:rPr>
        <w:t xml:space="preserve"> 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540-332-7800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an appointment to visit at 460 Commerce Road, Staunton</w:t>
      </w:r>
    </w:p>
    <w:p w:rsidR="00F229F8" w:rsidRPr="00F229F8" w:rsidRDefault="00F229F8" w:rsidP="00F229F8">
      <w:pPr>
        <w:rPr>
          <w:rFonts w:eastAsia="Arial" w:cs="Arial"/>
        </w:rPr>
      </w:pPr>
    </w:p>
    <w:p w:rsidR="00F229F8" w:rsidRPr="008553E7" w:rsidRDefault="00F229F8" w:rsidP="00F229F8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t>Virginia Department of Historic Resources</w:t>
      </w:r>
      <w:r w:rsidRPr="008553E7">
        <w:rPr>
          <w:rFonts w:cs="Arial"/>
        </w:rPr>
        <w:t xml:space="preserve"> –administers both state and federal tax credits, supporting the stewardship of Virg</w:t>
      </w:r>
      <w:r w:rsidR="009F6EA9">
        <w:rPr>
          <w:rFonts w:cs="Arial"/>
        </w:rPr>
        <w:t>inia's historical architectural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18" w:history="1">
        <w:r w:rsidRPr="008553E7">
          <w:rPr>
            <w:rFonts w:cs="Arial"/>
            <w:color w:val="0563C1" w:themeColor="hyperlink"/>
            <w:u w:val="single"/>
          </w:rPr>
          <w:t>www.dhr.virginia.gov</w:t>
        </w:r>
      </w:hyperlink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804-482-6446</w:t>
      </w:r>
    </w:p>
    <w:p w:rsidR="00890BAF" w:rsidRDefault="00890BAF" w:rsidP="00890BAF">
      <w:pPr>
        <w:ind w:left="1440"/>
        <w:contextualSpacing/>
        <w:rPr>
          <w:rFonts w:cs="Arial"/>
        </w:rPr>
      </w:pPr>
    </w:p>
    <w:p w:rsidR="00890BAF" w:rsidRPr="00410199" w:rsidRDefault="00890BAF" w:rsidP="00890BAF">
      <w:pPr>
        <w:numPr>
          <w:ilvl w:val="0"/>
          <w:numId w:val="1"/>
        </w:numPr>
        <w:contextualSpacing/>
        <w:rPr>
          <w:rFonts w:cs="Arial"/>
          <w:b/>
        </w:rPr>
      </w:pPr>
      <w:r w:rsidRPr="00410199">
        <w:rPr>
          <w:rFonts w:cs="Arial"/>
          <w:b/>
        </w:rPr>
        <w:t xml:space="preserve">Virginia Department of Taxation </w:t>
      </w:r>
      <w:r w:rsidRPr="00B24CF0">
        <w:rPr>
          <w:rFonts w:cs="Arial"/>
        </w:rPr>
        <w:t xml:space="preserve">– </w:t>
      </w:r>
      <w:r w:rsidRPr="00410199">
        <w:rPr>
          <w:rFonts w:ascii="Calibri" w:eastAsia="Arial" w:hAnsi="Calibri" w:cs="Arial"/>
          <w:color w:val="000000"/>
        </w:rPr>
        <w:t>provides your Virginia Tax Identification Number (also called Certificate Registration Number)</w:t>
      </w:r>
    </w:p>
    <w:p w:rsidR="00890BAF" w:rsidRDefault="00890BAF" w:rsidP="00890BAF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Visit </w:t>
      </w:r>
      <w:hyperlink r:id="rId19" w:history="1">
        <w:r w:rsidRPr="007753DC">
          <w:rPr>
            <w:rStyle w:val="Hyperlink"/>
            <w:rFonts w:cs="Arial"/>
          </w:rPr>
          <w:t>www.tax.virginia.gov</w:t>
        </w:r>
      </w:hyperlink>
      <w:r>
        <w:rPr>
          <w:rFonts w:cs="Arial"/>
        </w:rPr>
        <w:t xml:space="preserve"> </w:t>
      </w:r>
    </w:p>
    <w:p w:rsidR="00890BAF" w:rsidRPr="00D05A1F" w:rsidRDefault="00890BAF" w:rsidP="00890BAF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>Call 804-</w:t>
      </w:r>
      <w:r w:rsidRPr="00410199">
        <w:rPr>
          <w:rFonts w:cs="Arial"/>
        </w:rPr>
        <w:t>367-8037</w:t>
      </w:r>
    </w:p>
    <w:p w:rsidR="00F229F8" w:rsidRDefault="00F229F8" w:rsidP="00890BAF">
      <w:pPr>
        <w:contextualSpacing/>
        <w:rPr>
          <w:rFonts w:cs="Arial"/>
        </w:rPr>
      </w:pPr>
    </w:p>
    <w:p w:rsidR="00F229F8" w:rsidRPr="00774609" w:rsidRDefault="00F229F8" w:rsidP="00F229F8">
      <w:pPr>
        <w:numPr>
          <w:ilvl w:val="0"/>
          <w:numId w:val="1"/>
        </w:numPr>
        <w:contextualSpacing/>
        <w:rPr>
          <w:rFonts w:cs="Arial"/>
          <w:b/>
        </w:rPr>
      </w:pPr>
      <w:r w:rsidRPr="00774609">
        <w:rPr>
          <w:rFonts w:cs="Arial"/>
          <w:b/>
        </w:rPr>
        <w:t>Virginia Employment Commission (VEC)</w:t>
      </w:r>
      <w:r>
        <w:rPr>
          <w:rFonts w:cs="Arial"/>
          <w:b/>
        </w:rPr>
        <w:t xml:space="preserve"> </w:t>
      </w:r>
      <w:r w:rsidRPr="008553E7">
        <w:rPr>
          <w:rFonts w:cs="Arial"/>
        </w:rPr>
        <w:t>–</w:t>
      </w:r>
      <w:r>
        <w:rPr>
          <w:rFonts w:cs="Arial"/>
        </w:rPr>
        <w:t xml:space="preserve"> </w:t>
      </w:r>
      <w:r w:rsidRPr="00AC2B18">
        <w:rPr>
          <w:rFonts w:cs="Arial"/>
        </w:rPr>
        <w:t>If you are planning to have employees, you may need to pay unemploym</w:t>
      </w:r>
      <w:r>
        <w:rPr>
          <w:rFonts w:cs="Arial"/>
        </w:rPr>
        <w:t xml:space="preserve">ent tax and other payroll taxes  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774609">
        <w:rPr>
          <w:rFonts w:cs="Arial"/>
        </w:rPr>
        <w:t xml:space="preserve">Visit </w:t>
      </w:r>
      <w:hyperlink r:id="rId20" w:history="1">
        <w:r w:rsidRPr="00774609">
          <w:rPr>
            <w:rStyle w:val="Hyperlink"/>
            <w:rFonts w:cs="Arial"/>
          </w:rPr>
          <w:t>www.vec.virginia.gov</w:t>
        </w:r>
      </w:hyperlink>
      <w:r w:rsidRPr="00774609">
        <w:rPr>
          <w:rFonts w:cs="Arial"/>
        </w:rPr>
        <w:t xml:space="preserve"> 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Call </w:t>
      </w:r>
      <w:r w:rsidRPr="00774609">
        <w:rPr>
          <w:rFonts w:cs="Arial"/>
        </w:rPr>
        <w:t>540</w:t>
      </w:r>
      <w:r>
        <w:rPr>
          <w:rFonts w:cs="Arial"/>
        </w:rPr>
        <w:t>-</w:t>
      </w:r>
      <w:r w:rsidRPr="00774609">
        <w:rPr>
          <w:rFonts w:cs="Arial"/>
        </w:rPr>
        <w:t>332-7750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774609">
        <w:rPr>
          <w:rFonts w:cs="Arial"/>
        </w:rPr>
        <w:t>Make an appointment to visit 1076 Jefferson Hwy., Staunton, VA, 24401</w:t>
      </w:r>
    </w:p>
    <w:p w:rsidR="00F765E9" w:rsidRPr="008553E7" w:rsidRDefault="00F765E9" w:rsidP="00F229F8">
      <w:pPr>
        <w:contextualSpacing/>
        <w:rPr>
          <w:rFonts w:cs="Arial"/>
        </w:rPr>
      </w:pPr>
    </w:p>
    <w:p w:rsidR="00F5237E" w:rsidRPr="008553E7" w:rsidRDefault="00F5237E" w:rsidP="00F5237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765E9">
        <w:rPr>
          <w:rFonts w:cs="Arial"/>
          <w:b/>
        </w:rPr>
        <w:t>Virginia Small Business Financing Authority</w:t>
      </w:r>
      <w:r w:rsidR="00F765E9" w:rsidRPr="008553E7">
        <w:rPr>
          <w:rFonts w:cs="Arial"/>
        </w:rPr>
        <w:t xml:space="preserve"> – </w:t>
      </w:r>
      <w:r w:rsidRPr="008553E7">
        <w:rPr>
          <w:rFonts w:cs="Arial"/>
        </w:rPr>
        <w:t>provides loans, loan guarantees and othe</w:t>
      </w:r>
      <w:r w:rsidR="009F6EA9">
        <w:rPr>
          <w:rFonts w:cs="Arial"/>
        </w:rPr>
        <w:t>r programs for small businesses</w:t>
      </w:r>
    </w:p>
    <w:p w:rsidR="00F5237E" w:rsidRPr="008553E7" w:rsidRDefault="00F5237E" w:rsidP="00F5237E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8553E7">
        <w:rPr>
          <w:rFonts w:cs="Arial"/>
        </w:rPr>
        <w:t xml:space="preserve">Visit </w:t>
      </w:r>
      <w:hyperlink r:id="rId21" w:history="1">
        <w:r w:rsidRPr="008553E7">
          <w:rPr>
            <w:rStyle w:val="Hyperlink"/>
            <w:rFonts w:cs="Arial"/>
          </w:rPr>
          <w:t>www.VAbankers.org/VSBFA</w:t>
        </w:r>
      </w:hyperlink>
    </w:p>
    <w:p w:rsidR="00F5237E" w:rsidRDefault="00F5237E" w:rsidP="00F5237E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8553E7">
        <w:rPr>
          <w:rFonts w:cs="Arial"/>
        </w:rPr>
        <w:t>Call 804-371-8254</w:t>
      </w:r>
    </w:p>
    <w:p w:rsidR="00F229F8" w:rsidRDefault="00F229F8" w:rsidP="00F229F8">
      <w:pPr>
        <w:pStyle w:val="ListParagraph"/>
        <w:spacing w:after="0" w:line="240" w:lineRule="auto"/>
        <w:ind w:left="1440"/>
        <w:rPr>
          <w:rFonts w:cs="Arial"/>
        </w:rPr>
      </w:pPr>
    </w:p>
    <w:p w:rsidR="00F229F8" w:rsidRPr="004372BF" w:rsidRDefault="00F229F8" w:rsidP="00F229F8">
      <w:pPr>
        <w:numPr>
          <w:ilvl w:val="0"/>
          <w:numId w:val="1"/>
        </w:numPr>
        <w:contextualSpacing/>
        <w:rPr>
          <w:rFonts w:cs="Arial"/>
          <w:b/>
        </w:rPr>
      </w:pPr>
      <w:r w:rsidRPr="004372BF">
        <w:rPr>
          <w:rFonts w:cs="Arial"/>
          <w:b/>
        </w:rPr>
        <w:t>Virginia State Board of Contractors</w:t>
      </w:r>
      <w:r>
        <w:rPr>
          <w:rFonts w:cs="Arial"/>
          <w:b/>
        </w:rPr>
        <w:t xml:space="preserve"> </w:t>
      </w:r>
      <w:r w:rsidRPr="008553E7">
        <w:rPr>
          <w:rFonts w:cs="Arial"/>
        </w:rPr>
        <w:t>–</w:t>
      </w:r>
      <w:r>
        <w:rPr>
          <w:rFonts w:cs="Arial"/>
        </w:rPr>
        <w:t xml:space="preserve"> l</w:t>
      </w:r>
      <w:r w:rsidRPr="004372BF">
        <w:rPr>
          <w:rFonts w:cs="Arial"/>
        </w:rPr>
        <w:t>icenses businesses engaged in the construction, removal, repair, or improvement of facilities on property owned by</w:t>
      </w:r>
      <w:r>
        <w:rPr>
          <w:rFonts w:cs="Arial"/>
        </w:rPr>
        <w:t xml:space="preserve"> others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22" w:history="1">
        <w:r w:rsidRPr="008553E7">
          <w:rPr>
            <w:rFonts w:cs="Arial"/>
            <w:color w:val="0563C1" w:themeColor="hyperlink"/>
            <w:u w:val="single"/>
          </w:rPr>
          <w:t>www.dpor.virginia.gov/boards/contractors</w:t>
        </w:r>
      </w:hyperlink>
      <w:r w:rsidRPr="008553E7">
        <w:rPr>
          <w:rFonts w:cs="Arial"/>
        </w:rPr>
        <w:t xml:space="preserve"> 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 804-367-8511</w:t>
      </w:r>
    </w:p>
    <w:p w:rsidR="00F229F8" w:rsidRP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F5237E">
        <w:rPr>
          <w:rFonts w:cs="Arial"/>
        </w:rPr>
        <w:t xml:space="preserve">Make an appointment to visit at 9960 </w:t>
      </w:r>
      <w:proofErr w:type="spellStart"/>
      <w:r w:rsidRPr="00F5237E">
        <w:rPr>
          <w:rFonts w:cs="Arial"/>
        </w:rPr>
        <w:t>Mayland</w:t>
      </w:r>
      <w:proofErr w:type="spellEnd"/>
      <w:r w:rsidRPr="00F5237E">
        <w:rPr>
          <w:rFonts w:cs="Arial"/>
        </w:rPr>
        <w:t xml:space="preserve"> Drive, Richmond</w:t>
      </w:r>
    </w:p>
    <w:p w:rsidR="00F229F8" w:rsidRDefault="00F229F8" w:rsidP="00F229F8">
      <w:pPr>
        <w:pStyle w:val="ListParagraph"/>
        <w:spacing w:after="0" w:line="240" w:lineRule="auto"/>
        <w:ind w:left="1440"/>
        <w:rPr>
          <w:rFonts w:cs="Arial"/>
        </w:rPr>
      </w:pPr>
    </w:p>
    <w:p w:rsidR="00AF72BC" w:rsidRDefault="00AF72BC" w:rsidP="00F229F8">
      <w:pPr>
        <w:pStyle w:val="ListParagraph"/>
        <w:spacing w:after="0" w:line="240" w:lineRule="auto"/>
        <w:ind w:left="1440"/>
        <w:rPr>
          <w:rFonts w:cs="Arial"/>
        </w:rPr>
      </w:pPr>
    </w:p>
    <w:p w:rsidR="00AF72BC" w:rsidRDefault="00AF72BC" w:rsidP="00F229F8">
      <w:pPr>
        <w:pStyle w:val="ListParagraph"/>
        <w:spacing w:after="0" w:line="240" w:lineRule="auto"/>
        <w:ind w:left="1440"/>
        <w:rPr>
          <w:rFonts w:cs="Arial"/>
        </w:rPr>
      </w:pPr>
    </w:p>
    <w:p w:rsidR="00AF72BC" w:rsidRDefault="00AF72BC" w:rsidP="00F229F8">
      <w:pPr>
        <w:pStyle w:val="ListParagraph"/>
        <w:spacing w:after="0" w:line="240" w:lineRule="auto"/>
        <w:ind w:left="1440"/>
        <w:rPr>
          <w:rFonts w:cs="Arial"/>
        </w:rPr>
      </w:pPr>
    </w:p>
    <w:p w:rsidR="00F229F8" w:rsidRPr="00EA0F22" w:rsidRDefault="00F229F8" w:rsidP="00F229F8">
      <w:pPr>
        <w:numPr>
          <w:ilvl w:val="0"/>
          <w:numId w:val="1"/>
        </w:numPr>
        <w:contextualSpacing/>
        <w:rPr>
          <w:rFonts w:cs="Arial"/>
          <w:b/>
        </w:rPr>
      </w:pPr>
      <w:r w:rsidRPr="00EA0F22">
        <w:rPr>
          <w:rFonts w:cs="Arial"/>
          <w:b/>
        </w:rPr>
        <w:t>Waynesboro-Augusta Health Department</w:t>
      </w:r>
      <w:r w:rsidRPr="008553E7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E96F3E">
        <w:rPr>
          <w:rFonts w:cs="Arial"/>
        </w:rPr>
        <w:t>food establishment</w:t>
      </w:r>
      <w:r>
        <w:rPr>
          <w:rFonts w:cs="Arial"/>
        </w:rPr>
        <w:t xml:space="preserve">s </w:t>
      </w:r>
      <w:r w:rsidRPr="00E96F3E">
        <w:rPr>
          <w:rFonts w:cs="Arial"/>
        </w:rPr>
        <w:t xml:space="preserve">must be </w:t>
      </w:r>
      <w:r>
        <w:rPr>
          <w:rFonts w:cs="Arial"/>
        </w:rPr>
        <w:t xml:space="preserve">inspected and </w:t>
      </w:r>
      <w:r w:rsidRPr="00E96F3E">
        <w:rPr>
          <w:rFonts w:cs="Arial"/>
        </w:rPr>
        <w:t>approved by the Health Department before apply</w:t>
      </w:r>
      <w:r>
        <w:rPr>
          <w:rFonts w:cs="Arial"/>
        </w:rPr>
        <w:t>ing for a City Business License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23" w:history="1">
        <w:r w:rsidRPr="007753DC">
          <w:rPr>
            <w:rStyle w:val="Hyperlink"/>
            <w:rFonts w:cs="Arial"/>
          </w:rPr>
          <w:t>www.vdh.virginia.gov/LHD/CentralShenandoah/contactus/waynesboro-augusta.html</w:t>
        </w:r>
      </w:hyperlink>
      <w:r>
        <w:rPr>
          <w:rFonts w:cs="Arial"/>
        </w:rPr>
        <w:t xml:space="preserve"> 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540-949-0137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an appointment to visit at 211 West 12th Street</w:t>
      </w:r>
    </w:p>
    <w:p w:rsidR="00F229F8" w:rsidRPr="00F229F8" w:rsidRDefault="00F229F8" w:rsidP="00F229F8">
      <w:pPr>
        <w:rPr>
          <w:rFonts w:cs="Arial"/>
        </w:rPr>
      </w:pPr>
    </w:p>
    <w:p w:rsidR="00F229F8" w:rsidRPr="008553E7" w:rsidRDefault="00F229F8" w:rsidP="00F229F8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lastRenderedPageBreak/>
        <w:t>Waynesboro Building and Zoning</w:t>
      </w:r>
      <w:r w:rsidRPr="008553E7">
        <w:rPr>
          <w:rFonts w:cs="Arial"/>
        </w:rPr>
        <w:t xml:space="preserve"> – coordinates building perm</w:t>
      </w:r>
      <w:r w:rsidR="009F6EA9">
        <w:rPr>
          <w:rFonts w:cs="Arial"/>
        </w:rPr>
        <w:t>itting and monitors zoning uses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Visit Wayn</w:t>
      </w:r>
      <w:r w:rsidR="009F6EA9">
        <w:rPr>
          <w:rFonts w:cs="Arial"/>
        </w:rPr>
        <w:t>esboro.va.us/131/Building-Zoning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540-942-6628</w:t>
      </w:r>
    </w:p>
    <w:p w:rsidR="00F229F8" w:rsidRDefault="00D756F7" w:rsidP="00D756F7">
      <w:pPr>
        <w:numPr>
          <w:ilvl w:val="1"/>
          <w:numId w:val="1"/>
        </w:numPr>
        <w:contextualSpacing/>
        <w:rPr>
          <w:rFonts w:cs="Arial"/>
        </w:rPr>
      </w:pPr>
      <w:r w:rsidRPr="00D756F7">
        <w:rPr>
          <w:rFonts w:cs="Arial"/>
        </w:rPr>
        <w:t xml:space="preserve">Make an appointment to visit </w:t>
      </w:r>
      <w:r w:rsidR="00F229F8" w:rsidRPr="008553E7">
        <w:rPr>
          <w:rFonts w:cs="Arial"/>
        </w:rPr>
        <w:t>at 250 S</w:t>
      </w:r>
      <w:r w:rsidR="003E769C">
        <w:rPr>
          <w:rFonts w:cs="Arial"/>
        </w:rPr>
        <w:t>outh</w:t>
      </w:r>
      <w:r w:rsidR="00F229F8" w:rsidRPr="008553E7">
        <w:rPr>
          <w:rFonts w:cs="Arial"/>
        </w:rPr>
        <w:t xml:space="preserve"> Wayne</w:t>
      </w:r>
      <w:r>
        <w:rPr>
          <w:rFonts w:cs="Arial"/>
        </w:rPr>
        <w:t xml:space="preserve"> Ave #206</w:t>
      </w:r>
    </w:p>
    <w:p w:rsidR="00F229F8" w:rsidRDefault="00F229F8" w:rsidP="00F229F8">
      <w:pPr>
        <w:ind w:left="1440"/>
        <w:contextualSpacing/>
        <w:rPr>
          <w:rFonts w:cs="Arial"/>
        </w:rPr>
      </w:pPr>
    </w:p>
    <w:p w:rsidR="00F229F8" w:rsidRPr="00BF3FB0" w:rsidRDefault="00F229F8" w:rsidP="00F229F8">
      <w:pPr>
        <w:pStyle w:val="ListParagraph"/>
        <w:numPr>
          <w:ilvl w:val="0"/>
          <w:numId w:val="1"/>
        </w:numPr>
        <w:rPr>
          <w:rFonts w:eastAsia="Arial" w:cs="Arial"/>
          <w:b/>
          <w:color w:val="000000"/>
        </w:rPr>
      </w:pPr>
      <w:r w:rsidRPr="00F765E9">
        <w:rPr>
          <w:rFonts w:eastAsia="Arial" w:cs="Arial"/>
          <w:b/>
          <w:color w:val="000000"/>
        </w:rPr>
        <w:t>Waynesboro Clerk of Courts</w:t>
      </w:r>
      <w:r w:rsidRPr="008553E7">
        <w:rPr>
          <w:rFonts w:cs="Arial"/>
        </w:rPr>
        <w:t xml:space="preserve"> –</w:t>
      </w:r>
      <w:r>
        <w:rPr>
          <w:rFonts w:cs="Arial"/>
        </w:rPr>
        <w:t xml:space="preserve"> registers business names</w:t>
      </w:r>
      <w:r w:rsidRPr="00BF3FB0">
        <w:t xml:space="preserve"> </w:t>
      </w:r>
      <w:r w:rsidRPr="00BF3FB0">
        <w:rPr>
          <w:rFonts w:cs="Arial"/>
        </w:rPr>
        <w:t xml:space="preserve">which do not identify the owner of the business </w:t>
      </w:r>
      <w:r>
        <w:rPr>
          <w:rFonts w:cs="Arial"/>
        </w:rPr>
        <w:t>(</w:t>
      </w:r>
      <w:r w:rsidRPr="00BF3FB0">
        <w:rPr>
          <w:rFonts w:cs="Arial"/>
        </w:rPr>
        <w:t>fictitious name</w:t>
      </w:r>
      <w:r>
        <w:rPr>
          <w:rFonts w:cs="Arial"/>
        </w:rPr>
        <w:t>)</w:t>
      </w:r>
    </w:p>
    <w:p w:rsidR="00F229F8" w:rsidRDefault="00F229F8" w:rsidP="00F229F8">
      <w:pPr>
        <w:pStyle w:val="ListParagraph"/>
        <w:numPr>
          <w:ilvl w:val="1"/>
          <w:numId w:val="1"/>
        </w:numPr>
        <w:rPr>
          <w:rFonts w:eastAsia="Arial" w:cs="Arial"/>
          <w:color w:val="000000"/>
        </w:rPr>
      </w:pPr>
      <w:r w:rsidRPr="00BF3FB0">
        <w:rPr>
          <w:rFonts w:eastAsia="Arial" w:cs="Arial"/>
          <w:color w:val="000000"/>
        </w:rPr>
        <w:t xml:space="preserve">Visit </w:t>
      </w:r>
      <w:hyperlink r:id="rId24" w:history="1">
        <w:r w:rsidRPr="00BF3FB0">
          <w:rPr>
            <w:rStyle w:val="Hyperlink"/>
            <w:rFonts w:eastAsia="Arial" w:cs="Arial"/>
          </w:rPr>
          <w:t>www.waynesboro.va.us/708/Circuit-Court</w:t>
        </w:r>
      </w:hyperlink>
    </w:p>
    <w:p w:rsidR="00F229F8" w:rsidRDefault="00F229F8" w:rsidP="00F229F8">
      <w:pPr>
        <w:pStyle w:val="ListParagraph"/>
        <w:numPr>
          <w:ilvl w:val="1"/>
          <w:numId w:val="1"/>
        </w:num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Call </w:t>
      </w:r>
      <w:r w:rsidRPr="00BF3FB0">
        <w:rPr>
          <w:rFonts w:eastAsia="Arial" w:cs="Arial"/>
          <w:color w:val="000000"/>
        </w:rPr>
        <w:t>540-942-6616</w:t>
      </w:r>
    </w:p>
    <w:p w:rsidR="00D756F7" w:rsidRPr="00BF3FB0" w:rsidRDefault="00D756F7" w:rsidP="00D756F7">
      <w:pPr>
        <w:pStyle w:val="ListParagraph"/>
        <w:numPr>
          <w:ilvl w:val="1"/>
          <w:numId w:val="1"/>
        </w:numPr>
        <w:rPr>
          <w:rFonts w:eastAsia="Arial" w:cs="Arial"/>
          <w:color w:val="000000"/>
        </w:rPr>
      </w:pPr>
      <w:r w:rsidRPr="00D756F7">
        <w:rPr>
          <w:rFonts w:eastAsia="Arial" w:cs="Arial"/>
          <w:color w:val="000000"/>
        </w:rPr>
        <w:t>Make an appointment to visit</w:t>
      </w:r>
      <w:r>
        <w:rPr>
          <w:rFonts w:eastAsia="Arial" w:cs="Arial"/>
          <w:color w:val="000000"/>
        </w:rPr>
        <w:t xml:space="preserve"> at</w:t>
      </w:r>
      <w:r w:rsidRPr="00D756F7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250 S</w:t>
      </w:r>
      <w:r w:rsidR="003E769C">
        <w:rPr>
          <w:rFonts w:eastAsia="Arial" w:cs="Arial"/>
          <w:color w:val="000000"/>
        </w:rPr>
        <w:t>outh</w:t>
      </w:r>
      <w:r>
        <w:rPr>
          <w:rFonts w:eastAsia="Arial" w:cs="Arial"/>
          <w:color w:val="000000"/>
        </w:rPr>
        <w:t xml:space="preserve"> Wayne Ave #</w:t>
      </w:r>
      <w:r w:rsidRPr="00D756F7">
        <w:rPr>
          <w:rFonts w:eastAsia="Arial" w:cs="Arial"/>
          <w:color w:val="000000"/>
        </w:rPr>
        <w:t>202</w:t>
      </w:r>
    </w:p>
    <w:p w:rsidR="00F229F8" w:rsidRPr="00EA0F22" w:rsidRDefault="00F229F8" w:rsidP="00F229F8">
      <w:pPr>
        <w:numPr>
          <w:ilvl w:val="0"/>
          <w:numId w:val="1"/>
        </w:numPr>
        <w:contextualSpacing/>
        <w:rPr>
          <w:rFonts w:cs="Arial"/>
          <w:b/>
        </w:rPr>
      </w:pPr>
      <w:r w:rsidRPr="00EA0F22">
        <w:rPr>
          <w:rFonts w:cs="Arial"/>
          <w:b/>
        </w:rPr>
        <w:t>Waynesboro Commissioner of Revenue</w:t>
      </w:r>
      <w:r w:rsidRPr="008553E7">
        <w:rPr>
          <w:rFonts w:cs="Arial"/>
        </w:rPr>
        <w:t xml:space="preserve"> –</w:t>
      </w:r>
      <w:r>
        <w:rPr>
          <w:rFonts w:cs="Arial"/>
        </w:rPr>
        <w:t xml:space="preserve"> issues local business licenses </w:t>
      </w:r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25" w:history="1">
        <w:r w:rsidRPr="008553E7">
          <w:rPr>
            <w:rFonts w:cs="Arial"/>
            <w:color w:val="0563C1" w:themeColor="hyperlink"/>
            <w:u w:val="single"/>
          </w:rPr>
          <w:t>www.waynesboro.va.us/137/Commissioner-of-the-Revenue</w:t>
        </w:r>
      </w:hyperlink>
    </w:p>
    <w:p w:rsidR="00F229F8" w:rsidRPr="008553E7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540-942-6610</w:t>
      </w:r>
    </w:p>
    <w:p w:rsidR="00F229F8" w:rsidRDefault="00F229F8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an appointment to visit at 503 W Main Street</w:t>
      </w:r>
    </w:p>
    <w:p w:rsidR="00D756F7" w:rsidRPr="00D756F7" w:rsidRDefault="00D756F7" w:rsidP="00D756F7">
      <w:pPr>
        <w:ind w:left="720"/>
        <w:contextualSpacing/>
        <w:rPr>
          <w:rFonts w:cs="Arial"/>
        </w:rPr>
      </w:pPr>
    </w:p>
    <w:p w:rsidR="00F5237E" w:rsidRPr="008553E7" w:rsidRDefault="00F5237E" w:rsidP="00F5237E">
      <w:pPr>
        <w:numPr>
          <w:ilvl w:val="0"/>
          <w:numId w:val="1"/>
        </w:numPr>
        <w:contextualSpacing/>
        <w:rPr>
          <w:rFonts w:cs="Arial"/>
        </w:rPr>
      </w:pPr>
      <w:r w:rsidRPr="00F765E9">
        <w:rPr>
          <w:rFonts w:cs="Arial"/>
          <w:b/>
        </w:rPr>
        <w:t>Waynesboro Office of Economic Development</w:t>
      </w:r>
      <w:r w:rsidR="00F765E9" w:rsidRPr="008553E7">
        <w:rPr>
          <w:rFonts w:cs="Arial"/>
        </w:rPr>
        <w:t xml:space="preserve"> – </w:t>
      </w:r>
      <w:r w:rsidRPr="008553E7">
        <w:rPr>
          <w:rFonts w:cs="Arial"/>
        </w:rPr>
        <w:t>offers a variety of experience, tools, funding, an</w:t>
      </w:r>
      <w:r w:rsidR="009F6EA9">
        <w:rPr>
          <w:rFonts w:cs="Arial"/>
        </w:rPr>
        <w:t>d other resources to assist you</w:t>
      </w:r>
    </w:p>
    <w:p w:rsidR="00F5237E" w:rsidRPr="008553E7" w:rsidRDefault="00F5237E" w:rsidP="00F5237E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 xml:space="preserve">Visit </w:t>
      </w:r>
      <w:hyperlink r:id="rId26" w:history="1">
        <w:r w:rsidRPr="008553E7">
          <w:rPr>
            <w:rFonts w:cs="Arial"/>
            <w:color w:val="0563C1" w:themeColor="hyperlink"/>
            <w:u w:val="single"/>
          </w:rPr>
          <w:t>WaynesboroBusiness.com</w:t>
        </w:r>
      </w:hyperlink>
    </w:p>
    <w:p w:rsidR="00F5237E" w:rsidRPr="008553E7" w:rsidRDefault="00F5237E" w:rsidP="00F5237E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Call 540-942-6570</w:t>
      </w:r>
    </w:p>
    <w:p w:rsidR="00EA0F22" w:rsidRPr="00F229F8" w:rsidRDefault="00F5237E" w:rsidP="00F229F8">
      <w:pPr>
        <w:numPr>
          <w:ilvl w:val="1"/>
          <w:numId w:val="1"/>
        </w:numPr>
        <w:contextualSpacing/>
        <w:rPr>
          <w:rFonts w:cs="Arial"/>
        </w:rPr>
      </w:pPr>
      <w:r w:rsidRPr="008553E7">
        <w:rPr>
          <w:rFonts w:cs="Arial"/>
        </w:rPr>
        <w:t>Make an appointmen</w:t>
      </w:r>
      <w:r w:rsidR="00F229F8">
        <w:rPr>
          <w:rFonts w:cs="Arial"/>
        </w:rPr>
        <w:t>t to visit at 301 W Main Street</w:t>
      </w:r>
    </w:p>
    <w:p w:rsidR="00E940FD" w:rsidRPr="008553E7" w:rsidRDefault="00E940FD" w:rsidP="00E940FD">
      <w:pPr>
        <w:ind w:left="1440"/>
        <w:contextualSpacing/>
        <w:rPr>
          <w:rFonts w:cs="Arial"/>
        </w:rPr>
      </w:pPr>
    </w:p>
    <w:p w:rsidR="00F229F8" w:rsidRDefault="00F229F8" w:rsidP="00F229F8">
      <w:pPr>
        <w:ind w:left="1440"/>
        <w:contextualSpacing/>
        <w:rPr>
          <w:rFonts w:cs="Arial"/>
        </w:rPr>
      </w:pPr>
    </w:p>
    <w:p w:rsidR="00AC2B18" w:rsidRDefault="00AC2B18" w:rsidP="00AC2B18">
      <w:pPr>
        <w:ind w:left="1440"/>
        <w:contextualSpacing/>
        <w:rPr>
          <w:rFonts w:cs="Arial"/>
        </w:rPr>
      </w:pPr>
    </w:p>
    <w:p w:rsidR="00D05A1F" w:rsidRDefault="00D05A1F" w:rsidP="00D05A1F">
      <w:pPr>
        <w:ind w:left="1440"/>
        <w:contextualSpacing/>
        <w:rPr>
          <w:rFonts w:cs="Arial"/>
        </w:rPr>
      </w:pPr>
    </w:p>
    <w:p w:rsidR="00AC2B18" w:rsidRPr="00774609" w:rsidRDefault="00AC2B18" w:rsidP="00AC2B18">
      <w:pPr>
        <w:contextualSpacing/>
        <w:rPr>
          <w:rFonts w:cs="Arial"/>
        </w:rPr>
      </w:pPr>
    </w:p>
    <w:sectPr w:rsidR="00AC2B18" w:rsidRPr="00774609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55" w:rsidRDefault="00344655" w:rsidP="00344655">
      <w:r>
        <w:separator/>
      </w:r>
    </w:p>
  </w:endnote>
  <w:endnote w:type="continuationSeparator" w:id="0">
    <w:p w:rsidR="00344655" w:rsidRDefault="00344655" w:rsidP="003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118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72BC" w:rsidRDefault="00AF72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F72BC" w:rsidRDefault="00AF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55" w:rsidRDefault="00344655" w:rsidP="00344655">
      <w:r>
        <w:separator/>
      </w:r>
    </w:p>
  </w:footnote>
  <w:footnote w:type="continuationSeparator" w:id="0">
    <w:p w:rsidR="00344655" w:rsidRDefault="00344655" w:rsidP="0034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55" w:rsidRDefault="00344655" w:rsidP="00344655">
    <w:pPr>
      <w:jc w:val="center"/>
      <w:rPr>
        <w:b/>
        <w:sz w:val="32"/>
      </w:rPr>
    </w:pPr>
    <w:r>
      <w:rPr>
        <w:b/>
        <w:sz w:val="32"/>
      </w:rPr>
      <w:t>How to S</w:t>
    </w:r>
    <w:r w:rsidRPr="00344655">
      <w:rPr>
        <w:b/>
        <w:sz w:val="32"/>
      </w:rPr>
      <w:t>tart</w:t>
    </w:r>
    <w:r>
      <w:rPr>
        <w:b/>
        <w:sz w:val="32"/>
      </w:rPr>
      <w:t xml:space="preserve"> A Business</w:t>
    </w:r>
    <w:r w:rsidRPr="00344655">
      <w:rPr>
        <w:b/>
        <w:sz w:val="32"/>
      </w:rPr>
      <w:t xml:space="preserve"> </w:t>
    </w:r>
  </w:p>
  <w:p w:rsidR="00344655" w:rsidRPr="00344655" w:rsidRDefault="00344655" w:rsidP="00344655">
    <w:pPr>
      <w:jc w:val="center"/>
      <w:rPr>
        <w:b/>
        <w:sz w:val="32"/>
      </w:rPr>
    </w:pPr>
    <w:r>
      <w:rPr>
        <w:b/>
        <w:sz w:val="32"/>
      </w:rPr>
      <w:t>R</w:t>
    </w:r>
    <w:r w:rsidRPr="00344655">
      <w:rPr>
        <w:b/>
        <w:sz w:val="32"/>
      </w:rPr>
      <w:t xml:space="preserve">esource </w:t>
    </w:r>
    <w:r>
      <w:rPr>
        <w:b/>
        <w:sz w:val="32"/>
      </w:rPr>
      <w:t>G</w:t>
    </w:r>
    <w:r w:rsidRPr="00344655">
      <w:rPr>
        <w:b/>
        <w:sz w:val="32"/>
      </w:rPr>
      <w:t>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681"/>
    <w:multiLevelType w:val="hybridMultilevel"/>
    <w:tmpl w:val="B09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6E8B"/>
    <w:multiLevelType w:val="hybridMultilevel"/>
    <w:tmpl w:val="47E6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E"/>
    <w:rsid w:val="00003AC0"/>
    <w:rsid w:val="00005703"/>
    <w:rsid w:val="00005C83"/>
    <w:rsid w:val="00005CD1"/>
    <w:rsid w:val="00012E85"/>
    <w:rsid w:val="00012EC1"/>
    <w:rsid w:val="00013EAF"/>
    <w:rsid w:val="00013FBA"/>
    <w:rsid w:val="000147AC"/>
    <w:rsid w:val="00015496"/>
    <w:rsid w:val="00016A95"/>
    <w:rsid w:val="00016AFF"/>
    <w:rsid w:val="0001768C"/>
    <w:rsid w:val="00017A42"/>
    <w:rsid w:val="00020BF3"/>
    <w:rsid w:val="00024A30"/>
    <w:rsid w:val="00024D34"/>
    <w:rsid w:val="000269DD"/>
    <w:rsid w:val="0003168A"/>
    <w:rsid w:val="00036EA1"/>
    <w:rsid w:val="000378DB"/>
    <w:rsid w:val="00037C73"/>
    <w:rsid w:val="000402F2"/>
    <w:rsid w:val="0004081C"/>
    <w:rsid w:val="00040E63"/>
    <w:rsid w:val="00041354"/>
    <w:rsid w:val="00041FD8"/>
    <w:rsid w:val="0004269F"/>
    <w:rsid w:val="000437E7"/>
    <w:rsid w:val="00051473"/>
    <w:rsid w:val="00051CEE"/>
    <w:rsid w:val="00051D96"/>
    <w:rsid w:val="00053DC7"/>
    <w:rsid w:val="00057778"/>
    <w:rsid w:val="00057D95"/>
    <w:rsid w:val="00057DA5"/>
    <w:rsid w:val="000619AB"/>
    <w:rsid w:val="0006384F"/>
    <w:rsid w:val="00063D4B"/>
    <w:rsid w:val="00064038"/>
    <w:rsid w:val="00064CBE"/>
    <w:rsid w:val="0006772E"/>
    <w:rsid w:val="000747BA"/>
    <w:rsid w:val="00077F2D"/>
    <w:rsid w:val="00081B20"/>
    <w:rsid w:val="00082A84"/>
    <w:rsid w:val="00083976"/>
    <w:rsid w:val="00083FD5"/>
    <w:rsid w:val="00084AA2"/>
    <w:rsid w:val="00084F0C"/>
    <w:rsid w:val="0008539D"/>
    <w:rsid w:val="000875E7"/>
    <w:rsid w:val="00092FD9"/>
    <w:rsid w:val="00093A98"/>
    <w:rsid w:val="00094BA5"/>
    <w:rsid w:val="00095C90"/>
    <w:rsid w:val="000A7F8A"/>
    <w:rsid w:val="000B30DC"/>
    <w:rsid w:val="000B42F0"/>
    <w:rsid w:val="000B4814"/>
    <w:rsid w:val="000B512D"/>
    <w:rsid w:val="000B5865"/>
    <w:rsid w:val="000B5FF1"/>
    <w:rsid w:val="000C382F"/>
    <w:rsid w:val="000D1D36"/>
    <w:rsid w:val="000D1E60"/>
    <w:rsid w:val="000D2A3C"/>
    <w:rsid w:val="000D2F65"/>
    <w:rsid w:val="000D35EF"/>
    <w:rsid w:val="000D36AC"/>
    <w:rsid w:val="000D4DC3"/>
    <w:rsid w:val="000E0BAB"/>
    <w:rsid w:val="000E2307"/>
    <w:rsid w:val="000E2CD7"/>
    <w:rsid w:val="000E3738"/>
    <w:rsid w:val="000E54D7"/>
    <w:rsid w:val="000E55C6"/>
    <w:rsid w:val="000E726D"/>
    <w:rsid w:val="000F01E7"/>
    <w:rsid w:val="000F083A"/>
    <w:rsid w:val="000F0DBC"/>
    <w:rsid w:val="000F14E2"/>
    <w:rsid w:val="000F1EB3"/>
    <w:rsid w:val="000F2B89"/>
    <w:rsid w:val="000F38E4"/>
    <w:rsid w:val="000F3953"/>
    <w:rsid w:val="000F3A84"/>
    <w:rsid w:val="000F50E7"/>
    <w:rsid w:val="000F58A9"/>
    <w:rsid w:val="000F6210"/>
    <w:rsid w:val="000F646E"/>
    <w:rsid w:val="00101D76"/>
    <w:rsid w:val="00104F32"/>
    <w:rsid w:val="001102D2"/>
    <w:rsid w:val="00110761"/>
    <w:rsid w:val="00111214"/>
    <w:rsid w:val="00113B99"/>
    <w:rsid w:val="00114B3E"/>
    <w:rsid w:val="00116DBE"/>
    <w:rsid w:val="00117E34"/>
    <w:rsid w:val="00117FA7"/>
    <w:rsid w:val="00120198"/>
    <w:rsid w:val="00121E50"/>
    <w:rsid w:val="00122945"/>
    <w:rsid w:val="00124106"/>
    <w:rsid w:val="0012417A"/>
    <w:rsid w:val="00124270"/>
    <w:rsid w:val="00124591"/>
    <w:rsid w:val="001256C9"/>
    <w:rsid w:val="0012742C"/>
    <w:rsid w:val="00127941"/>
    <w:rsid w:val="00130FFF"/>
    <w:rsid w:val="00134016"/>
    <w:rsid w:val="00136512"/>
    <w:rsid w:val="00137801"/>
    <w:rsid w:val="001378DA"/>
    <w:rsid w:val="001421EC"/>
    <w:rsid w:val="0014477B"/>
    <w:rsid w:val="0014532C"/>
    <w:rsid w:val="0014564E"/>
    <w:rsid w:val="0014603F"/>
    <w:rsid w:val="001603F1"/>
    <w:rsid w:val="00160675"/>
    <w:rsid w:val="001615B9"/>
    <w:rsid w:val="00161A6F"/>
    <w:rsid w:val="00162245"/>
    <w:rsid w:val="00164247"/>
    <w:rsid w:val="00164A9D"/>
    <w:rsid w:val="0017048F"/>
    <w:rsid w:val="001746D2"/>
    <w:rsid w:val="0017471E"/>
    <w:rsid w:val="00176CC9"/>
    <w:rsid w:val="001809D7"/>
    <w:rsid w:val="001825E3"/>
    <w:rsid w:val="00191B27"/>
    <w:rsid w:val="00194D68"/>
    <w:rsid w:val="00196BA2"/>
    <w:rsid w:val="00197AB1"/>
    <w:rsid w:val="001A2E32"/>
    <w:rsid w:val="001A6DB5"/>
    <w:rsid w:val="001B0055"/>
    <w:rsid w:val="001B1512"/>
    <w:rsid w:val="001B52BA"/>
    <w:rsid w:val="001B6CA6"/>
    <w:rsid w:val="001B7515"/>
    <w:rsid w:val="001C4F91"/>
    <w:rsid w:val="001C504E"/>
    <w:rsid w:val="001C544B"/>
    <w:rsid w:val="001C56E8"/>
    <w:rsid w:val="001C59B8"/>
    <w:rsid w:val="001C7DB4"/>
    <w:rsid w:val="001D1F8E"/>
    <w:rsid w:val="001D221E"/>
    <w:rsid w:val="001D2BB7"/>
    <w:rsid w:val="001D40EF"/>
    <w:rsid w:val="001D7ACD"/>
    <w:rsid w:val="001E6D95"/>
    <w:rsid w:val="001E7C00"/>
    <w:rsid w:val="001F1560"/>
    <w:rsid w:val="001F30A4"/>
    <w:rsid w:val="001F4861"/>
    <w:rsid w:val="001F55B7"/>
    <w:rsid w:val="001F7192"/>
    <w:rsid w:val="00202A2A"/>
    <w:rsid w:val="00202D4A"/>
    <w:rsid w:val="002033A0"/>
    <w:rsid w:val="00205C35"/>
    <w:rsid w:val="00210D77"/>
    <w:rsid w:val="00211166"/>
    <w:rsid w:val="0021253D"/>
    <w:rsid w:val="00216C2C"/>
    <w:rsid w:val="002172E2"/>
    <w:rsid w:val="00220B11"/>
    <w:rsid w:val="002227E0"/>
    <w:rsid w:val="00223FC3"/>
    <w:rsid w:val="0022517F"/>
    <w:rsid w:val="002276C3"/>
    <w:rsid w:val="0023077C"/>
    <w:rsid w:val="002339D6"/>
    <w:rsid w:val="0023522C"/>
    <w:rsid w:val="00240AF0"/>
    <w:rsid w:val="002418B4"/>
    <w:rsid w:val="002439DD"/>
    <w:rsid w:val="0025043F"/>
    <w:rsid w:val="00250655"/>
    <w:rsid w:val="002507C8"/>
    <w:rsid w:val="00253E74"/>
    <w:rsid w:val="00253FAA"/>
    <w:rsid w:val="0025438B"/>
    <w:rsid w:val="00254F58"/>
    <w:rsid w:val="00261B4F"/>
    <w:rsid w:val="00263CDA"/>
    <w:rsid w:val="00265302"/>
    <w:rsid w:val="002702F8"/>
    <w:rsid w:val="0027076A"/>
    <w:rsid w:val="00271CC6"/>
    <w:rsid w:val="002728AA"/>
    <w:rsid w:val="00274ABA"/>
    <w:rsid w:val="002762C8"/>
    <w:rsid w:val="00276671"/>
    <w:rsid w:val="00276D75"/>
    <w:rsid w:val="002807CD"/>
    <w:rsid w:val="0028395E"/>
    <w:rsid w:val="00283C60"/>
    <w:rsid w:val="0028599D"/>
    <w:rsid w:val="00287A00"/>
    <w:rsid w:val="00290254"/>
    <w:rsid w:val="00291013"/>
    <w:rsid w:val="00291EF8"/>
    <w:rsid w:val="0029331B"/>
    <w:rsid w:val="00295471"/>
    <w:rsid w:val="002A0876"/>
    <w:rsid w:val="002A2741"/>
    <w:rsid w:val="002B033B"/>
    <w:rsid w:val="002B3400"/>
    <w:rsid w:val="002B5014"/>
    <w:rsid w:val="002B77C5"/>
    <w:rsid w:val="002C0812"/>
    <w:rsid w:val="002C19C9"/>
    <w:rsid w:val="002C1EDD"/>
    <w:rsid w:val="002C297C"/>
    <w:rsid w:val="002C4034"/>
    <w:rsid w:val="002C4A4E"/>
    <w:rsid w:val="002C577E"/>
    <w:rsid w:val="002C5987"/>
    <w:rsid w:val="002C78CC"/>
    <w:rsid w:val="002D06AA"/>
    <w:rsid w:val="002D24AB"/>
    <w:rsid w:val="002D4D17"/>
    <w:rsid w:val="002D721F"/>
    <w:rsid w:val="002E24BB"/>
    <w:rsid w:val="002E4E1F"/>
    <w:rsid w:val="002F0FC2"/>
    <w:rsid w:val="002F1F43"/>
    <w:rsid w:val="002F207A"/>
    <w:rsid w:val="002F3DD4"/>
    <w:rsid w:val="002F41AE"/>
    <w:rsid w:val="002F6DC1"/>
    <w:rsid w:val="00300B73"/>
    <w:rsid w:val="00302858"/>
    <w:rsid w:val="00303A21"/>
    <w:rsid w:val="00306A85"/>
    <w:rsid w:val="00307A12"/>
    <w:rsid w:val="003114F1"/>
    <w:rsid w:val="00311DAD"/>
    <w:rsid w:val="00313465"/>
    <w:rsid w:val="00313E9A"/>
    <w:rsid w:val="0031490F"/>
    <w:rsid w:val="0031574B"/>
    <w:rsid w:val="003208B9"/>
    <w:rsid w:val="00325B0B"/>
    <w:rsid w:val="00326646"/>
    <w:rsid w:val="00331373"/>
    <w:rsid w:val="0033409F"/>
    <w:rsid w:val="00334F64"/>
    <w:rsid w:val="00335B0C"/>
    <w:rsid w:val="003379B4"/>
    <w:rsid w:val="003412D2"/>
    <w:rsid w:val="0034217C"/>
    <w:rsid w:val="0034460E"/>
    <w:rsid w:val="00344655"/>
    <w:rsid w:val="00345A22"/>
    <w:rsid w:val="00346D92"/>
    <w:rsid w:val="00350678"/>
    <w:rsid w:val="003524E3"/>
    <w:rsid w:val="00352BF0"/>
    <w:rsid w:val="003530F8"/>
    <w:rsid w:val="003536D6"/>
    <w:rsid w:val="003556B6"/>
    <w:rsid w:val="00355779"/>
    <w:rsid w:val="00356645"/>
    <w:rsid w:val="00356BD9"/>
    <w:rsid w:val="00356C28"/>
    <w:rsid w:val="00360657"/>
    <w:rsid w:val="003619EE"/>
    <w:rsid w:val="00362DAB"/>
    <w:rsid w:val="00363E88"/>
    <w:rsid w:val="00364452"/>
    <w:rsid w:val="00365493"/>
    <w:rsid w:val="0036574C"/>
    <w:rsid w:val="00370C49"/>
    <w:rsid w:val="00372333"/>
    <w:rsid w:val="00375F34"/>
    <w:rsid w:val="003777FF"/>
    <w:rsid w:val="00381B8C"/>
    <w:rsid w:val="003833C6"/>
    <w:rsid w:val="003872FE"/>
    <w:rsid w:val="003879AA"/>
    <w:rsid w:val="003919DE"/>
    <w:rsid w:val="00393AA3"/>
    <w:rsid w:val="003A096F"/>
    <w:rsid w:val="003A1C52"/>
    <w:rsid w:val="003A2A99"/>
    <w:rsid w:val="003A3621"/>
    <w:rsid w:val="003A5432"/>
    <w:rsid w:val="003A75F1"/>
    <w:rsid w:val="003A7769"/>
    <w:rsid w:val="003B0C27"/>
    <w:rsid w:val="003B1936"/>
    <w:rsid w:val="003B1B62"/>
    <w:rsid w:val="003B287C"/>
    <w:rsid w:val="003B421F"/>
    <w:rsid w:val="003B5481"/>
    <w:rsid w:val="003B5630"/>
    <w:rsid w:val="003B6C6E"/>
    <w:rsid w:val="003B7AA3"/>
    <w:rsid w:val="003B7B67"/>
    <w:rsid w:val="003C18EF"/>
    <w:rsid w:val="003C26D6"/>
    <w:rsid w:val="003C2BF0"/>
    <w:rsid w:val="003C360F"/>
    <w:rsid w:val="003C6AB5"/>
    <w:rsid w:val="003C7F08"/>
    <w:rsid w:val="003D0BAA"/>
    <w:rsid w:val="003D0D76"/>
    <w:rsid w:val="003D0D81"/>
    <w:rsid w:val="003D0D82"/>
    <w:rsid w:val="003D17E5"/>
    <w:rsid w:val="003E0A70"/>
    <w:rsid w:val="003E48F2"/>
    <w:rsid w:val="003E7487"/>
    <w:rsid w:val="003E769C"/>
    <w:rsid w:val="003F2F97"/>
    <w:rsid w:val="003F30E1"/>
    <w:rsid w:val="003F4511"/>
    <w:rsid w:val="003F566E"/>
    <w:rsid w:val="003F58B3"/>
    <w:rsid w:val="003F62CF"/>
    <w:rsid w:val="003F64DA"/>
    <w:rsid w:val="003F75E7"/>
    <w:rsid w:val="003F76C7"/>
    <w:rsid w:val="00400343"/>
    <w:rsid w:val="004004C4"/>
    <w:rsid w:val="00400693"/>
    <w:rsid w:val="00401912"/>
    <w:rsid w:val="00402A8B"/>
    <w:rsid w:val="00403ADE"/>
    <w:rsid w:val="00405796"/>
    <w:rsid w:val="00410199"/>
    <w:rsid w:val="00411629"/>
    <w:rsid w:val="004140E9"/>
    <w:rsid w:val="00414260"/>
    <w:rsid w:val="0041567F"/>
    <w:rsid w:val="00420ED2"/>
    <w:rsid w:val="00421295"/>
    <w:rsid w:val="00422E16"/>
    <w:rsid w:val="00423916"/>
    <w:rsid w:val="004242C7"/>
    <w:rsid w:val="0042431D"/>
    <w:rsid w:val="0042482A"/>
    <w:rsid w:val="0042493F"/>
    <w:rsid w:val="004262E1"/>
    <w:rsid w:val="004265B6"/>
    <w:rsid w:val="004268FE"/>
    <w:rsid w:val="004279E0"/>
    <w:rsid w:val="00430C22"/>
    <w:rsid w:val="00433A8C"/>
    <w:rsid w:val="00434E93"/>
    <w:rsid w:val="00435F7D"/>
    <w:rsid w:val="004363A7"/>
    <w:rsid w:val="00436A1A"/>
    <w:rsid w:val="004372BF"/>
    <w:rsid w:val="00442871"/>
    <w:rsid w:val="00444557"/>
    <w:rsid w:val="00445C69"/>
    <w:rsid w:val="0044601D"/>
    <w:rsid w:val="00453B69"/>
    <w:rsid w:val="004546E6"/>
    <w:rsid w:val="00461CAD"/>
    <w:rsid w:val="00464F57"/>
    <w:rsid w:val="004705FE"/>
    <w:rsid w:val="004752B6"/>
    <w:rsid w:val="004758E2"/>
    <w:rsid w:val="00476936"/>
    <w:rsid w:val="004824A9"/>
    <w:rsid w:val="0048270E"/>
    <w:rsid w:val="00482980"/>
    <w:rsid w:val="00483DCA"/>
    <w:rsid w:val="0048791C"/>
    <w:rsid w:val="00487A50"/>
    <w:rsid w:val="004948A5"/>
    <w:rsid w:val="004948A7"/>
    <w:rsid w:val="00495C07"/>
    <w:rsid w:val="00496B61"/>
    <w:rsid w:val="00496F07"/>
    <w:rsid w:val="00497441"/>
    <w:rsid w:val="00497E02"/>
    <w:rsid w:val="004A1F90"/>
    <w:rsid w:val="004A29D8"/>
    <w:rsid w:val="004A4873"/>
    <w:rsid w:val="004A4A8D"/>
    <w:rsid w:val="004A4EA9"/>
    <w:rsid w:val="004A56BE"/>
    <w:rsid w:val="004B0475"/>
    <w:rsid w:val="004B05BC"/>
    <w:rsid w:val="004B0AE4"/>
    <w:rsid w:val="004B2B11"/>
    <w:rsid w:val="004B4EB3"/>
    <w:rsid w:val="004B638A"/>
    <w:rsid w:val="004B6581"/>
    <w:rsid w:val="004B6C0C"/>
    <w:rsid w:val="004C1182"/>
    <w:rsid w:val="004C157C"/>
    <w:rsid w:val="004C25DB"/>
    <w:rsid w:val="004C2832"/>
    <w:rsid w:val="004C39A8"/>
    <w:rsid w:val="004C4697"/>
    <w:rsid w:val="004C4AA2"/>
    <w:rsid w:val="004C55A5"/>
    <w:rsid w:val="004D16B4"/>
    <w:rsid w:val="004D392B"/>
    <w:rsid w:val="004D4A7B"/>
    <w:rsid w:val="004E0932"/>
    <w:rsid w:val="004E19A2"/>
    <w:rsid w:val="004E560A"/>
    <w:rsid w:val="004E571C"/>
    <w:rsid w:val="004E62BC"/>
    <w:rsid w:val="004E6ABA"/>
    <w:rsid w:val="004F2B82"/>
    <w:rsid w:val="00502C28"/>
    <w:rsid w:val="0050301D"/>
    <w:rsid w:val="0050746D"/>
    <w:rsid w:val="00507754"/>
    <w:rsid w:val="005104F4"/>
    <w:rsid w:val="00512E61"/>
    <w:rsid w:val="00513FEA"/>
    <w:rsid w:val="00514705"/>
    <w:rsid w:val="00517CED"/>
    <w:rsid w:val="00520846"/>
    <w:rsid w:val="00521D9B"/>
    <w:rsid w:val="0052335D"/>
    <w:rsid w:val="005255E6"/>
    <w:rsid w:val="00525856"/>
    <w:rsid w:val="005268BB"/>
    <w:rsid w:val="00527925"/>
    <w:rsid w:val="005335C6"/>
    <w:rsid w:val="00533A82"/>
    <w:rsid w:val="00533AC7"/>
    <w:rsid w:val="005365B5"/>
    <w:rsid w:val="005442C5"/>
    <w:rsid w:val="0054736D"/>
    <w:rsid w:val="005474D3"/>
    <w:rsid w:val="00547D56"/>
    <w:rsid w:val="00551871"/>
    <w:rsid w:val="00551CFD"/>
    <w:rsid w:val="00551E64"/>
    <w:rsid w:val="00551FA8"/>
    <w:rsid w:val="005529E8"/>
    <w:rsid w:val="00556A8C"/>
    <w:rsid w:val="00561110"/>
    <w:rsid w:val="00562D36"/>
    <w:rsid w:val="005639A4"/>
    <w:rsid w:val="00563A4C"/>
    <w:rsid w:val="005659B6"/>
    <w:rsid w:val="00566A23"/>
    <w:rsid w:val="00566D2C"/>
    <w:rsid w:val="005672E3"/>
    <w:rsid w:val="00570218"/>
    <w:rsid w:val="00573907"/>
    <w:rsid w:val="00573D5E"/>
    <w:rsid w:val="005742CB"/>
    <w:rsid w:val="00574400"/>
    <w:rsid w:val="00576EE6"/>
    <w:rsid w:val="005820FC"/>
    <w:rsid w:val="0058370E"/>
    <w:rsid w:val="00586E0C"/>
    <w:rsid w:val="00587D2F"/>
    <w:rsid w:val="005904FE"/>
    <w:rsid w:val="00590547"/>
    <w:rsid w:val="00592DFE"/>
    <w:rsid w:val="00593DCE"/>
    <w:rsid w:val="00594687"/>
    <w:rsid w:val="0059545D"/>
    <w:rsid w:val="00595B17"/>
    <w:rsid w:val="00595FEA"/>
    <w:rsid w:val="005960FA"/>
    <w:rsid w:val="00596171"/>
    <w:rsid w:val="00597680"/>
    <w:rsid w:val="005A0B60"/>
    <w:rsid w:val="005A2A77"/>
    <w:rsid w:val="005A4174"/>
    <w:rsid w:val="005A6428"/>
    <w:rsid w:val="005A6854"/>
    <w:rsid w:val="005B06F0"/>
    <w:rsid w:val="005B18A8"/>
    <w:rsid w:val="005B7A27"/>
    <w:rsid w:val="005C11F1"/>
    <w:rsid w:val="005C1C21"/>
    <w:rsid w:val="005C2E49"/>
    <w:rsid w:val="005C52AF"/>
    <w:rsid w:val="005C718E"/>
    <w:rsid w:val="005C7EDB"/>
    <w:rsid w:val="005D11F9"/>
    <w:rsid w:val="005D1BD0"/>
    <w:rsid w:val="005D56DD"/>
    <w:rsid w:val="005D686A"/>
    <w:rsid w:val="005D72FE"/>
    <w:rsid w:val="005D75E7"/>
    <w:rsid w:val="005E17B0"/>
    <w:rsid w:val="005E3648"/>
    <w:rsid w:val="005E38C3"/>
    <w:rsid w:val="005E6D59"/>
    <w:rsid w:val="005F0331"/>
    <w:rsid w:val="005F176B"/>
    <w:rsid w:val="005F557D"/>
    <w:rsid w:val="0060093C"/>
    <w:rsid w:val="00603728"/>
    <w:rsid w:val="006055C9"/>
    <w:rsid w:val="00606333"/>
    <w:rsid w:val="00606759"/>
    <w:rsid w:val="00607E3F"/>
    <w:rsid w:val="00612B06"/>
    <w:rsid w:val="006148C3"/>
    <w:rsid w:val="00616CCF"/>
    <w:rsid w:val="00620935"/>
    <w:rsid w:val="0062509B"/>
    <w:rsid w:val="00625229"/>
    <w:rsid w:val="0062633D"/>
    <w:rsid w:val="00626667"/>
    <w:rsid w:val="00626742"/>
    <w:rsid w:val="00626EF9"/>
    <w:rsid w:val="00627476"/>
    <w:rsid w:val="00633529"/>
    <w:rsid w:val="00633C44"/>
    <w:rsid w:val="006378EC"/>
    <w:rsid w:val="00637AA5"/>
    <w:rsid w:val="006418C3"/>
    <w:rsid w:val="006420B2"/>
    <w:rsid w:val="00643CDA"/>
    <w:rsid w:val="00645195"/>
    <w:rsid w:val="006474EC"/>
    <w:rsid w:val="0064787C"/>
    <w:rsid w:val="0064791D"/>
    <w:rsid w:val="00652B77"/>
    <w:rsid w:val="00654963"/>
    <w:rsid w:val="006573D7"/>
    <w:rsid w:val="006606E8"/>
    <w:rsid w:val="006608FE"/>
    <w:rsid w:val="00661929"/>
    <w:rsid w:val="00663CFE"/>
    <w:rsid w:val="00666C84"/>
    <w:rsid w:val="00667DFD"/>
    <w:rsid w:val="006715C3"/>
    <w:rsid w:val="00672D32"/>
    <w:rsid w:val="00673E86"/>
    <w:rsid w:val="0067580F"/>
    <w:rsid w:val="006763AC"/>
    <w:rsid w:val="00676D22"/>
    <w:rsid w:val="00677AA9"/>
    <w:rsid w:val="00677B44"/>
    <w:rsid w:val="00677B7A"/>
    <w:rsid w:val="00680666"/>
    <w:rsid w:val="00682763"/>
    <w:rsid w:val="006829C6"/>
    <w:rsid w:val="00682CF4"/>
    <w:rsid w:val="006836A6"/>
    <w:rsid w:val="0068533E"/>
    <w:rsid w:val="00685FB5"/>
    <w:rsid w:val="00686A55"/>
    <w:rsid w:val="00686E06"/>
    <w:rsid w:val="006870D5"/>
    <w:rsid w:val="00690CF5"/>
    <w:rsid w:val="006913FE"/>
    <w:rsid w:val="00695937"/>
    <w:rsid w:val="00697607"/>
    <w:rsid w:val="006A0527"/>
    <w:rsid w:val="006A2FE1"/>
    <w:rsid w:val="006A30E3"/>
    <w:rsid w:val="006A469D"/>
    <w:rsid w:val="006A4FCE"/>
    <w:rsid w:val="006A5341"/>
    <w:rsid w:val="006A6C54"/>
    <w:rsid w:val="006C11B1"/>
    <w:rsid w:val="006C171B"/>
    <w:rsid w:val="006C2725"/>
    <w:rsid w:val="006C37B9"/>
    <w:rsid w:val="006C3AB8"/>
    <w:rsid w:val="006C53F9"/>
    <w:rsid w:val="006C567A"/>
    <w:rsid w:val="006C6756"/>
    <w:rsid w:val="006C7817"/>
    <w:rsid w:val="006D125A"/>
    <w:rsid w:val="006D1500"/>
    <w:rsid w:val="006D2EBC"/>
    <w:rsid w:val="006D3CA3"/>
    <w:rsid w:val="006D505D"/>
    <w:rsid w:val="006E0433"/>
    <w:rsid w:val="006E0B7B"/>
    <w:rsid w:val="006E1622"/>
    <w:rsid w:val="006F2095"/>
    <w:rsid w:val="006F33A5"/>
    <w:rsid w:val="006F708B"/>
    <w:rsid w:val="006F7CD6"/>
    <w:rsid w:val="00702DF2"/>
    <w:rsid w:val="00702E88"/>
    <w:rsid w:val="00704D35"/>
    <w:rsid w:val="007050DB"/>
    <w:rsid w:val="007061AC"/>
    <w:rsid w:val="00707B82"/>
    <w:rsid w:val="007100D4"/>
    <w:rsid w:val="00711DB2"/>
    <w:rsid w:val="00714A96"/>
    <w:rsid w:val="00714F3F"/>
    <w:rsid w:val="00715602"/>
    <w:rsid w:val="00716328"/>
    <w:rsid w:val="00724A82"/>
    <w:rsid w:val="00724F38"/>
    <w:rsid w:val="007252BD"/>
    <w:rsid w:val="0072722B"/>
    <w:rsid w:val="00730874"/>
    <w:rsid w:val="007351B9"/>
    <w:rsid w:val="0073634E"/>
    <w:rsid w:val="00736F26"/>
    <w:rsid w:val="00737084"/>
    <w:rsid w:val="007372EC"/>
    <w:rsid w:val="007402C6"/>
    <w:rsid w:val="0074090F"/>
    <w:rsid w:val="007409C6"/>
    <w:rsid w:val="00743504"/>
    <w:rsid w:val="00743740"/>
    <w:rsid w:val="00746307"/>
    <w:rsid w:val="00750B2A"/>
    <w:rsid w:val="00750D9A"/>
    <w:rsid w:val="007511DD"/>
    <w:rsid w:val="00752B38"/>
    <w:rsid w:val="00756710"/>
    <w:rsid w:val="0075675F"/>
    <w:rsid w:val="0075685D"/>
    <w:rsid w:val="007568E7"/>
    <w:rsid w:val="007607DF"/>
    <w:rsid w:val="0076242F"/>
    <w:rsid w:val="00762F11"/>
    <w:rsid w:val="00763670"/>
    <w:rsid w:val="007638D6"/>
    <w:rsid w:val="007648BC"/>
    <w:rsid w:val="00765144"/>
    <w:rsid w:val="00765F84"/>
    <w:rsid w:val="00766FE2"/>
    <w:rsid w:val="00767D4A"/>
    <w:rsid w:val="007711F6"/>
    <w:rsid w:val="00772888"/>
    <w:rsid w:val="00773A15"/>
    <w:rsid w:val="00774609"/>
    <w:rsid w:val="00775AB7"/>
    <w:rsid w:val="00776E50"/>
    <w:rsid w:val="00777840"/>
    <w:rsid w:val="007838C7"/>
    <w:rsid w:val="00783F7A"/>
    <w:rsid w:val="00784CE5"/>
    <w:rsid w:val="007859CF"/>
    <w:rsid w:val="007861DB"/>
    <w:rsid w:val="007867B7"/>
    <w:rsid w:val="0079117E"/>
    <w:rsid w:val="00791CAC"/>
    <w:rsid w:val="007937A0"/>
    <w:rsid w:val="007959EE"/>
    <w:rsid w:val="0079753A"/>
    <w:rsid w:val="007A04C5"/>
    <w:rsid w:val="007A185F"/>
    <w:rsid w:val="007A2799"/>
    <w:rsid w:val="007A27CA"/>
    <w:rsid w:val="007A29C8"/>
    <w:rsid w:val="007A3EF6"/>
    <w:rsid w:val="007A4DCE"/>
    <w:rsid w:val="007A5B54"/>
    <w:rsid w:val="007A6B88"/>
    <w:rsid w:val="007A77D0"/>
    <w:rsid w:val="007B446D"/>
    <w:rsid w:val="007B601D"/>
    <w:rsid w:val="007B7A2E"/>
    <w:rsid w:val="007C484B"/>
    <w:rsid w:val="007C58B1"/>
    <w:rsid w:val="007C78F9"/>
    <w:rsid w:val="007D092B"/>
    <w:rsid w:val="007D268B"/>
    <w:rsid w:val="007D33CD"/>
    <w:rsid w:val="007D428D"/>
    <w:rsid w:val="007D4A45"/>
    <w:rsid w:val="007D4E06"/>
    <w:rsid w:val="007D5610"/>
    <w:rsid w:val="007D6EF6"/>
    <w:rsid w:val="007D7FA6"/>
    <w:rsid w:val="007E0293"/>
    <w:rsid w:val="007E24A4"/>
    <w:rsid w:val="007E523C"/>
    <w:rsid w:val="007E6956"/>
    <w:rsid w:val="007E6E02"/>
    <w:rsid w:val="007F0886"/>
    <w:rsid w:val="007F12F3"/>
    <w:rsid w:val="007F39BE"/>
    <w:rsid w:val="007F6169"/>
    <w:rsid w:val="008055CC"/>
    <w:rsid w:val="0080710F"/>
    <w:rsid w:val="0080744C"/>
    <w:rsid w:val="00811ABA"/>
    <w:rsid w:val="00812CDA"/>
    <w:rsid w:val="00815853"/>
    <w:rsid w:val="0081687A"/>
    <w:rsid w:val="008226E4"/>
    <w:rsid w:val="0082362B"/>
    <w:rsid w:val="0082389D"/>
    <w:rsid w:val="008240CC"/>
    <w:rsid w:val="00827064"/>
    <w:rsid w:val="008273CF"/>
    <w:rsid w:val="00830CBB"/>
    <w:rsid w:val="008322A8"/>
    <w:rsid w:val="00832D61"/>
    <w:rsid w:val="00836DE2"/>
    <w:rsid w:val="00837DD9"/>
    <w:rsid w:val="00837ECB"/>
    <w:rsid w:val="008423F3"/>
    <w:rsid w:val="008429D1"/>
    <w:rsid w:val="008453C5"/>
    <w:rsid w:val="00847AD4"/>
    <w:rsid w:val="00847EF6"/>
    <w:rsid w:val="0085049B"/>
    <w:rsid w:val="008509CB"/>
    <w:rsid w:val="0085506A"/>
    <w:rsid w:val="008606FB"/>
    <w:rsid w:val="00864043"/>
    <w:rsid w:val="00864979"/>
    <w:rsid w:val="0087241C"/>
    <w:rsid w:val="00872BDF"/>
    <w:rsid w:val="00875350"/>
    <w:rsid w:val="00877CE6"/>
    <w:rsid w:val="0088004C"/>
    <w:rsid w:val="00881512"/>
    <w:rsid w:val="00885536"/>
    <w:rsid w:val="008871E1"/>
    <w:rsid w:val="008878BA"/>
    <w:rsid w:val="00887E28"/>
    <w:rsid w:val="00887F7E"/>
    <w:rsid w:val="00890BAF"/>
    <w:rsid w:val="00891767"/>
    <w:rsid w:val="008937DC"/>
    <w:rsid w:val="008A092A"/>
    <w:rsid w:val="008A2921"/>
    <w:rsid w:val="008A537F"/>
    <w:rsid w:val="008A72F9"/>
    <w:rsid w:val="008B40C8"/>
    <w:rsid w:val="008B4CE3"/>
    <w:rsid w:val="008B4E1D"/>
    <w:rsid w:val="008B5DFE"/>
    <w:rsid w:val="008B5E1E"/>
    <w:rsid w:val="008B736D"/>
    <w:rsid w:val="008C38C6"/>
    <w:rsid w:val="008C3E4A"/>
    <w:rsid w:val="008C5CA3"/>
    <w:rsid w:val="008C7821"/>
    <w:rsid w:val="008D075D"/>
    <w:rsid w:val="008D3721"/>
    <w:rsid w:val="008D3F6A"/>
    <w:rsid w:val="008D458E"/>
    <w:rsid w:val="008D61BC"/>
    <w:rsid w:val="008E37DE"/>
    <w:rsid w:val="008E4056"/>
    <w:rsid w:val="008E558A"/>
    <w:rsid w:val="008E78E7"/>
    <w:rsid w:val="008E79D2"/>
    <w:rsid w:val="008F1EB5"/>
    <w:rsid w:val="008F2A27"/>
    <w:rsid w:val="008F3C9F"/>
    <w:rsid w:val="008F5DB2"/>
    <w:rsid w:val="0090070A"/>
    <w:rsid w:val="00900FC0"/>
    <w:rsid w:val="0090186F"/>
    <w:rsid w:val="00901BE0"/>
    <w:rsid w:val="00903457"/>
    <w:rsid w:val="00903DA1"/>
    <w:rsid w:val="00904C1E"/>
    <w:rsid w:val="00910884"/>
    <w:rsid w:val="0091150C"/>
    <w:rsid w:val="009115B1"/>
    <w:rsid w:val="00912CEE"/>
    <w:rsid w:val="009137C7"/>
    <w:rsid w:val="009139A9"/>
    <w:rsid w:val="00915098"/>
    <w:rsid w:val="009158CA"/>
    <w:rsid w:val="00916394"/>
    <w:rsid w:val="0091786F"/>
    <w:rsid w:val="00917BB4"/>
    <w:rsid w:val="009207F7"/>
    <w:rsid w:val="00924FD1"/>
    <w:rsid w:val="00927E32"/>
    <w:rsid w:val="00931109"/>
    <w:rsid w:val="00931D40"/>
    <w:rsid w:val="00932D01"/>
    <w:rsid w:val="00933500"/>
    <w:rsid w:val="00934D06"/>
    <w:rsid w:val="00935990"/>
    <w:rsid w:val="009404A9"/>
    <w:rsid w:val="00942243"/>
    <w:rsid w:val="00947AA3"/>
    <w:rsid w:val="00951649"/>
    <w:rsid w:val="00954621"/>
    <w:rsid w:val="0095584F"/>
    <w:rsid w:val="009569DE"/>
    <w:rsid w:val="00956A53"/>
    <w:rsid w:val="00960550"/>
    <w:rsid w:val="009608E5"/>
    <w:rsid w:val="009627AE"/>
    <w:rsid w:val="00963A5F"/>
    <w:rsid w:val="00964D1D"/>
    <w:rsid w:val="00965B1B"/>
    <w:rsid w:val="00966AF6"/>
    <w:rsid w:val="009674A4"/>
    <w:rsid w:val="009676D8"/>
    <w:rsid w:val="00970F3C"/>
    <w:rsid w:val="00972252"/>
    <w:rsid w:val="00972E5C"/>
    <w:rsid w:val="00973F79"/>
    <w:rsid w:val="00974BF9"/>
    <w:rsid w:val="00974F1C"/>
    <w:rsid w:val="009761D6"/>
    <w:rsid w:val="00980360"/>
    <w:rsid w:val="00980D34"/>
    <w:rsid w:val="00983560"/>
    <w:rsid w:val="00983EB5"/>
    <w:rsid w:val="00984357"/>
    <w:rsid w:val="00984CBE"/>
    <w:rsid w:val="00984DCA"/>
    <w:rsid w:val="00987F8B"/>
    <w:rsid w:val="00991EEE"/>
    <w:rsid w:val="00992040"/>
    <w:rsid w:val="00994104"/>
    <w:rsid w:val="00995A51"/>
    <w:rsid w:val="00995E37"/>
    <w:rsid w:val="009970E5"/>
    <w:rsid w:val="0099748A"/>
    <w:rsid w:val="009978EB"/>
    <w:rsid w:val="009A156B"/>
    <w:rsid w:val="009A3738"/>
    <w:rsid w:val="009A516C"/>
    <w:rsid w:val="009A646E"/>
    <w:rsid w:val="009B0459"/>
    <w:rsid w:val="009B4130"/>
    <w:rsid w:val="009B4511"/>
    <w:rsid w:val="009B54E4"/>
    <w:rsid w:val="009B5A62"/>
    <w:rsid w:val="009B60AA"/>
    <w:rsid w:val="009B69DA"/>
    <w:rsid w:val="009B7DEB"/>
    <w:rsid w:val="009C06A9"/>
    <w:rsid w:val="009C3C63"/>
    <w:rsid w:val="009C3D9B"/>
    <w:rsid w:val="009D3768"/>
    <w:rsid w:val="009D3FEA"/>
    <w:rsid w:val="009D5D81"/>
    <w:rsid w:val="009E0FEB"/>
    <w:rsid w:val="009E1372"/>
    <w:rsid w:val="009E2B0F"/>
    <w:rsid w:val="009E5234"/>
    <w:rsid w:val="009E668D"/>
    <w:rsid w:val="009E66E6"/>
    <w:rsid w:val="009E783B"/>
    <w:rsid w:val="009F1042"/>
    <w:rsid w:val="009F2297"/>
    <w:rsid w:val="009F6EA9"/>
    <w:rsid w:val="009F7AC1"/>
    <w:rsid w:val="00A004B0"/>
    <w:rsid w:val="00A00B21"/>
    <w:rsid w:val="00A00EC7"/>
    <w:rsid w:val="00A04B9C"/>
    <w:rsid w:val="00A05A3F"/>
    <w:rsid w:val="00A06F4E"/>
    <w:rsid w:val="00A07B61"/>
    <w:rsid w:val="00A108B3"/>
    <w:rsid w:val="00A11F65"/>
    <w:rsid w:val="00A123CC"/>
    <w:rsid w:val="00A13486"/>
    <w:rsid w:val="00A14B62"/>
    <w:rsid w:val="00A1550E"/>
    <w:rsid w:val="00A156D5"/>
    <w:rsid w:val="00A202D6"/>
    <w:rsid w:val="00A21BA7"/>
    <w:rsid w:val="00A22167"/>
    <w:rsid w:val="00A2285D"/>
    <w:rsid w:val="00A22CF1"/>
    <w:rsid w:val="00A275D5"/>
    <w:rsid w:val="00A30A38"/>
    <w:rsid w:val="00A30E94"/>
    <w:rsid w:val="00A31F05"/>
    <w:rsid w:val="00A31FEA"/>
    <w:rsid w:val="00A33353"/>
    <w:rsid w:val="00A33DA8"/>
    <w:rsid w:val="00A34A39"/>
    <w:rsid w:val="00A3770D"/>
    <w:rsid w:val="00A37DD3"/>
    <w:rsid w:val="00A4019E"/>
    <w:rsid w:val="00A4276E"/>
    <w:rsid w:val="00A44216"/>
    <w:rsid w:val="00A451CD"/>
    <w:rsid w:val="00A45531"/>
    <w:rsid w:val="00A4599D"/>
    <w:rsid w:val="00A52388"/>
    <w:rsid w:val="00A53B39"/>
    <w:rsid w:val="00A569BB"/>
    <w:rsid w:val="00A60687"/>
    <w:rsid w:val="00A62033"/>
    <w:rsid w:val="00A6206F"/>
    <w:rsid w:val="00A626F9"/>
    <w:rsid w:val="00A63D7D"/>
    <w:rsid w:val="00A653BC"/>
    <w:rsid w:val="00A6605B"/>
    <w:rsid w:val="00A661BE"/>
    <w:rsid w:val="00A67179"/>
    <w:rsid w:val="00A71330"/>
    <w:rsid w:val="00A73678"/>
    <w:rsid w:val="00A77267"/>
    <w:rsid w:val="00A801B4"/>
    <w:rsid w:val="00A818B9"/>
    <w:rsid w:val="00A8331E"/>
    <w:rsid w:val="00A83CC3"/>
    <w:rsid w:val="00A840DC"/>
    <w:rsid w:val="00A84897"/>
    <w:rsid w:val="00A84D61"/>
    <w:rsid w:val="00A85904"/>
    <w:rsid w:val="00A86FA6"/>
    <w:rsid w:val="00A9016D"/>
    <w:rsid w:val="00A904A4"/>
    <w:rsid w:val="00A90D75"/>
    <w:rsid w:val="00A941C8"/>
    <w:rsid w:val="00A944B5"/>
    <w:rsid w:val="00A94E39"/>
    <w:rsid w:val="00A9595D"/>
    <w:rsid w:val="00A975D6"/>
    <w:rsid w:val="00AA0BE6"/>
    <w:rsid w:val="00AA400D"/>
    <w:rsid w:val="00AA63F4"/>
    <w:rsid w:val="00AA6648"/>
    <w:rsid w:val="00AA6B29"/>
    <w:rsid w:val="00AB07C1"/>
    <w:rsid w:val="00AB15E8"/>
    <w:rsid w:val="00AB219C"/>
    <w:rsid w:val="00AB3DD2"/>
    <w:rsid w:val="00AB6262"/>
    <w:rsid w:val="00AB6C04"/>
    <w:rsid w:val="00AB6EA8"/>
    <w:rsid w:val="00AB7B89"/>
    <w:rsid w:val="00AC0332"/>
    <w:rsid w:val="00AC27EF"/>
    <w:rsid w:val="00AC2B18"/>
    <w:rsid w:val="00AC40AD"/>
    <w:rsid w:val="00AD1E6D"/>
    <w:rsid w:val="00AD253C"/>
    <w:rsid w:val="00AD253E"/>
    <w:rsid w:val="00AD646F"/>
    <w:rsid w:val="00AD7FCF"/>
    <w:rsid w:val="00AE125F"/>
    <w:rsid w:val="00AE5508"/>
    <w:rsid w:val="00AE5C30"/>
    <w:rsid w:val="00AE5EC9"/>
    <w:rsid w:val="00AE625D"/>
    <w:rsid w:val="00AF2C24"/>
    <w:rsid w:val="00AF3B28"/>
    <w:rsid w:val="00AF66F0"/>
    <w:rsid w:val="00AF72BC"/>
    <w:rsid w:val="00B00FA2"/>
    <w:rsid w:val="00B03273"/>
    <w:rsid w:val="00B039A8"/>
    <w:rsid w:val="00B0754F"/>
    <w:rsid w:val="00B1065A"/>
    <w:rsid w:val="00B11DE4"/>
    <w:rsid w:val="00B12CD7"/>
    <w:rsid w:val="00B177D7"/>
    <w:rsid w:val="00B228A9"/>
    <w:rsid w:val="00B2314E"/>
    <w:rsid w:val="00B24CF0"/>
    <w:rsid w:val="00B26F56"/>
    <w:rsid w:val="00B277CD"/>
    <w:rsid w:val="00B27B18"/>
    <w:rsid w:val="00B3105A"/>
    <w:rsid w:val="00B332BA"/>
    <w:rsid w:val="00B3436A"/>
    <w:rsid w:val="00B34C99"/>
    <w:rsid w:val="00B35256"/>
    <w:rsid w:val="00B42669"/>
    <w:rsid w:val="00B444CE"/>
    <w:rsid w:val="00B45A2B"/>
    <w:rsid w:val="00B46862"/>
    <w:rsid w:val="00B57065"/>
    <w:rsid w:val="00B60274"/>
    <w:rsid w:val="00B60CDC"/>
    <w:rsid w:val="00B63A24"/>
    <w:rsid w:val="00B6424F"/>
    <w:rsid w:val="00B6517D"/>
    <w:rsid w:val="00B7478C"/>
    <w:rsid w:val="00B82502"/>
    <w:rsid w:val="00B82FCE"/>
    <w:rsid w:val="00B83C98"/>
    <w:rsid w:val="00B848BD"/>
    <w:rsid w:val="00B851E2"/>
    <w:rsid w:val="00B9083B"/>
    <w:rsid w:val="00B91BB6"/>
    <w:rsid w:val="00B91BEA"/>
    <w:rsid w:val="00B9266E"/>
    <w:rsid w:val="00B932DB"/>
    <w:rsid w:val="00B93D8F"/>
    <w:rsid w:val="00B959C5"/>
    <w:rsid w:val="00B95BB5"/>
    <w:rsid w:val="00B95BBC"/>
    <w:rsid w:val="00B965EE"/>
    <w:rsid w:val="00BA0C58"/>
    <w:rsid w:val="00BA299C"/>
    <w:rsid w:val="00BA5289"/>
    <w:rsid w:val="00BA68A4"/>
    <w:rsid w:val="00BA735F"/>
    <w:rsid w:val="00BA73D2"/>
    <w:rsid w:val="00BA75DA"/>
    <w:rsid w:val="00BA7B23"/>
    <w:rsid w:val="00BB1E5E"/>
    <w:rsid w:val="00BB26C2"/>
    <w:rsid w:val="00BB2BB1"/>
    <w:rsid w:val="00BB3F35"/>
    <w:rsid w:val="00BB4201"/>
    <w:rsid w:val="00BB422A"/>
    <w:rsid w:val="00BB5487"/>
    <w:rsid w:val="00BB564F"/>
    <w:rsid w:val="00BB722E"/>
    <w:rsid w:val="00BB72F4"/>
    <w:rsid w:val="00BC1410"/>
    <w:rsid w:val="00BC2660"/>
    <w:rsid w:val="00BC38BE"/>
    <w:rsid w:val="00BC43C7"/>
    <w:rsid w:val="00BC4E8A"/>
    <w:rsid w:val="00BC73BC"/>
    <w:rsid w:val="00BD361A"/>
    <w:rsid w:val="00BD4312"/>
    <w:rsid w:val="00BD4B25"/>
    <w:rsid w:val="00BD54CD"/>
    <w:rsid w:val="00BD5663"/>
    <w:rsid w:val="00BD5FFB"/>
    <w:rsid w:val="00BD74FD"/>
    <w:rsid w:val="00BD772D"/>
    <w:rsid w:val="00BE1B3E"/>
    <w:rsid w:val="00BE1C85"/>
    <w:rsid w:val="00BE31DF"/>
    <w:rsid w:val="00BE38EA"/>
    <w:rsid w:val="00BE479A"/>
    <w:rsid w:val="00BE564E"/>
    <w:rsid w:val="00BE5DB6"/>
    <w:rsid w:val="00BE6DD2"/>
    <w:rsid w:val="00BF3FB0"/>
    <w:rsid w:val="00C002B1"/>
    <w:rsid w:val="00C04BF9"/>
    <w:rsid w:val="00C05CC9"/>
    <w:rsid w:val="00C06276"/>
    <w:rsid w:val="00C1114D"/>
    <w:rsid w:val="00C126F9"/>
    <w:rsid w:val="00C13CC4"/>
    <w:rsid w:val="00C15D8D"/>
    <w:rsid w:val="00C16259"/>
    <w:rsid w:val="00C20807"/>
    <w:rsid w:val="00C21B5D"/>
    <w:rsid w:val="00C2217D"/>
    <w:rsid w:val="00C226DF"/>
    <w:rsid w:val="00C23507"/>
    <w:rsid w:val="00C23A2D"/>
    <w:rsid w:val="00C240FA"/>
    <w:rsid w:val="00C25870"/>
    <w:rsid w:val="00C274D8"/>
    <w:rsid w:val="00C301BC"/>
    <w:rsid w:val="00C30DA1"/>
    <w:rsid w:val="00C31C6F"/>
    <w:rsid w:val="00C32E30"/>
    <w:rsid w:val="00C33F84"/>
    <w:rsid w:val="00C359CA"/>
    <w:rsid w:val="00C42EC8"/>
    <w:rsid w:val="00C43E2A"/>
    <w:rsid w:val="00C46687"/>
    <w:rsid w:val="00C467D0"/>
    <w:rsid w:val="00C51ECC"/>
    <w:rsid w:val="00C54846"/>
    <w:rsid w:val="00C55292"/>
    <w:rsid w:val="00C560BB"/>
    <w:rsid w:val="00C564E2"/>
    <w:rsid w:val="00C56FC3"/>
    <w:rsid w:val="00C60239"/>
    <w:rsid w:val="00C64616"/>
    <w:rsid w:val="00C64F21"/>
    <w:rsid w:val="00C65003"/>
    <w:rsid w:val="00C71F6C"/>
    <w:rsid w:val="00C76D14"/>
    <w:rsid w:val="00C80487"/>
    <w:rsid w:val="00C80884"/>
    <w:rsid w:val="00C80BE1"/>
    <w:rsid w:val="00C821D4"/>
    <w:rsid w:val="00C83B60"/>
    <w:rsid w:val="00C83D97"/>
    <w:rsid w:val="00C841F9"/>
    <w:rsid w:val="00C84204"/>
    <w:rsid w:val="00C859BF"/>
    <w:rsid w:val="00C879A1"/>
    <w:rsid w:val="00C923C7"/>
    <w:rsid w:val="00C94068"/>
    <w:rsid w:val="00C94EFF"/>
    <w:rsid w:val="00C96898"/>
    <w:rsid w:val="00CA0771"/>
    <w:rsid w:val="00CA6050"/>
    <w:rsid w:val="00CA696A"/>
    <w:rsid w:val="00CB00C3"/>
    <w:rsid w:val="00CB01FE"/>
    <w:rsid w:val="00CB2CF4"/>
    <w:rsid w:val="00CB3550"/>
    <w:rsid w:val="00CB7A80"/>
    <w:rsid w:val="00CC047B"/>
    <w:rsid w:val="00CC0E14"/>
    <w:rsid w:val="00CC34EC"/>
    <w:rsid w:val="00CC3586"/>
    <w:rsid w:val="00CC4728"/>
    <w:rsid w:val="00CC473F"/>
    <w:rsid w:val="00CC6241"/>
    <w:rsid w:val="00CC6734"/>
    <w:rsid w:val="00CC6F98"/>
    <w:rsid w:val="00CC73E0"/>
    <w:rsid w:val="00CD161B"/>
    <w:rsid w:val="00CD1C03"/>
    <w:rsid w:val="00CD3E63"/>
    <w:rsid w:val="00CD61EA"/>
    <w:rsid w:val="00CE0C70"/>
    <w:rsid w:val="00CE1168"/>
    <w:rsid w:val="00CE389B"/>
    <w:rsid w:val="00CE6CB1"/>
    <w:rsid w:val="00CE797B"/>
    <w:rsid w:val="00CF4338"/>
    <w:rsid w:val="00CF4572"/>
    <w:rsid w:val="00CF4A2F"/>
    <w:rsid w:val="00D03DCE"/>
    <w:rsid w:val="00D05A1F"/>
    <w:rsid w:val="00D0610F"/>
    <w:rsid w:val="00D10A83"/>
    <w:rsid w:val="00D20864"/>
    <w:rsid w:val="00D23CAC"/>
    <w:rsid w:val="00D2485C"/>
    <w:rsid w:val="00D25D8A"/>
    <w:rsid w:val="00D33C56"/>
    <w:rsid w:val="00D3562F"/>
    <w:rsid w:val="00D35C2C"/>
    <w:rsid w:val="00D368C1"/>
    <w:rsid w:val="00D37C00"/>
    <w:rsid w:val="00D401ED"/>
    <w:rsid w:val="00D42764"/>
    <w:rsid w:val="00D45D63"/>
    <w:rsid w:val="00D50FD0"/>
    <w:rsid w:val="00D52824"/>
    <w:rsid w:val="00D54F20"/>
    <w:rsid w:val="00D57EB1"/>
    <w:rsid w:val="00D630EE"/>
    <w:rsid w:val="00D64410"/>
    <w:rsid w:val="00D661B8"/>
    <w:rsid w:val="00D66656"/>
    <w:rsid w:val="00D6710C"/>
    <w:rsid w:val="00D6766D"/>
    <w:rsid w:val="00D70E36"/>
    <w:rsid w:val="00D7111F"/>
    <w:rsid w:val="00D7267D"/>
    <w:rsid w:val="00D7558D"/>
    <w:rsid w:val="00D756F7"/>
    <w:rsid w:val="00D7585C"/>
    <w:rsid w:val="00D7665D"/>
    <w:rsid w:val="00D80017"/>
    <w:rsid w:val="00D83EA5"/>
    <w:rsid w:val="00D90578"/>
    <w:rsid w:val="00D90663"/>
    <w:rsid w:val="00D91800"/>
    <w:rsid w:val="00D955B2"/>
    <w:rsid w:val="00D95D73"/>
    <w:rsid w:val="00D9710F"/>
    <w:rsid w:val="00D975C0"/>
    <w:rsid w:val="00DA0AAD"/>
    <w:rsid w:val="00DA0CA6"/>
    <w:rsid w:val="00DA1577"/>
    <w:rsid w:val="00DA2603"/>
    <w:rsid w:val="00DA2B76"/>
    <w:rsid w:val="00DA3176"/>
    <w:rsid w:val="00DA567C"/>
    <w:rsid w:val="00DA6AD6"/>
    <w:rsid w:val="00DB102D"/>
    <w:rsid w:val="00DB1B1E"/>
    <w:rsid w:val="00DB23D3"/>
    <w:rsid w:val="00DB4C62"/>
    <w:rsid w:val="00DB52BC"/>
    <w:rsid w:val="00DB52DF"/>
    <w:rsid w:val="00DB64B7"/>
    <w:rsid w:val="00DC0B72"/>
    <w:rsid w:val="00DC1A47"/>
    <w:rsid w:val="00DC23E1"/>
    <w:rsid w:val="00DC2B41"/>
    <w:rsid w:val="00DC38C2"/>
    <w:rsid w:val="00DC3B6F"/>
    <w:rsid w:val="00DC59B8"/>
    <w:rsid w:val="00DC695B"/>
    <w:rsid w:val="00DC6BE9"/>
    <w:rsid w:val="00DC6F61"/>
    <w:rsid w:val="00DD13FD"/>
    <w:rsid w:val="00DD155D"/>
    <w:rsid w:val="00DD1718"/>
    <w:rsid w:val="00DD3CD7"/>
    <w:rsid w:val="00DD3E98"/>
    <w:rsid w:val="00DD45E9"/>
    <w:rsid w:val="00DD54E7"/>
    <w:rsid w:val="00DD5BA0"/>
    <w:rsid w:val="00DD65AC"/>
    <w:rsid w:val="00DE1395"/>
    <w:rsid w:val="00DE5504"/>
    <w:rsid w:val="00DE72BA"/>
    <w:rsid w:val="00DE776F"/>
    <w:rsid w:val="00DF0EF4"/>
    <w:rsid w:val="00DF11A6"/>
    <w:rsid w:val="00DF21A4"/>
    <w:rsid w:val="00DF335F"/>
    <w:rsid w:val="00DF57C5"/>
    <w:rsid w:val="00E00BE3"/>
    <w:rsid w:val="00E00F62"/>
    <w:rsid w:val="00E023AB"/>
    <w:rsid w:val="00E0721F"/>
    <w:rsid w:val="00E07298"/>
    <w:rsid w:val="00E1247D"/>
    <w:rsid w:val="00E138D9"/>
    <w:rsid w:val="00E13E24"/>
    <w:rsid w:val="00E14BEE"/>
    <w:rsid w:val="00E1655A"/>
    <w:rsid w:val="00E166B3"/>
    <w:rsid w:val="00E1785F"/>
    <w:rsid w:val="00E2145B"/>
    <w:rsid w:val="00E2185A"/>
    <w:rsid w:val="00E243D2"/>
    <w:rsid w:val="00E2597E"/>
    <w:rsid w:val="00E26096"/>
    <w:rsid w:val="00E324A4"/>
    <w:rsid w:val="00E42BCD"/>
    <w:rsid w:val="00E434FB"/>
    <w:rsid w:val="00E43A74"/>
    <w:rsid w:val="00E43EC3"/>
    <w:rsid w:val="00E44533"/>
    <w:rsid w:val="00E45189"/>
    <w:rsid w:val="00E55203"/>
    <w:rsid w:val="00E55AF5"/>
    <w:rsid w:val="00E601D7"/>
    <w:rsid w:val="00E615ED"/>
    <w:rsid w:val="00E63F2A"/>
    <w:rsid w:val="00E71245"/>
    <w:rsid w:val="00E72930"/>
    <w:rsid w:val="00E72BFC"/>
    <w:rsid w:val="00E74169"/>
    <w:rsid w:val="00E743E4"/>
    <w:rsid w:val="00E7469C"/>
    <w:rsid w:val="00E74904"/>
    <w:rsid w:val="00E75D41"/>
    <w:rsid w:val="00E807AD"/>
    <w:rsid w:val="00E80EF9"/>
    <w:rsid w:val="00E8696B"/>
    <w:rsid w:val="00E86B50"/>
    <w:rsid w:val="00E87DE8"/>
    <w:rsid w:val="00E912FB"/>
    <w:rsid w:val="00E915DC"/>
    <w:rsid w:val="00E91BD0"/>
    <w:rsid w:val="00E9258B"/>
    <w:rsid w:val="00E92C68"/>
    <w:rsid w:val="00E93AEB"/>
    <w:rsid w:val="00E940C6"/>
    <w:rsid w:val="00E940FD"/>
    <w:rsid w:val="00E942EE"/>
    <w:rsid w:val="00E95033"/>
    <w:rsid w:val="00E96D03"/>
    <w:rsid w:val="00E96F3E"/>
    <w:rsid w:val="00E97963"/>
    <w:rsid w:val="00EA0F22"/>
    <w:rsid w:val="00EA26E6"/>
    <w:rsid w:val="00EB18F5"/>
    <w:rsid w:val="00EB3B5E"/>
    <w:rsid w:val="00EB42B9"/>
    <w:rsid w:val="00EB5266"/>
    <w:rsid w:val="00EC20DE"/>
    <w:rsid w:val="00EC2676"/>
    <w:rsid w:val="00EC311B"/>
    <w:rsid w:val="00EC3602"/>
    <w:rsid w:val="00EC3EA8"/>
    <w:rsid w:val="00EC7151"/>
    <w:rsid w:val="00ED212D"/>
    <w:rsid w:val="00ED3EE6"/>
    <w:rsid w:val="00ED40FA"/>
    <w:rsid w:val="00ED445B"/>
    <w:rsid w:val="00ED567A"/>
    <w:rsid w:val="00EE16D5"/>
    <w:rsid w:val="00EE20BF"/>
    <w:rsid w:val="00EF119A"/>
    <w:rsid w:val="00EF1B4F"/>
    <w:rsid w:val="00EF25E3"/>
    <w:rsid w:val="00EF38D1"/>
    <w:rsid w:val="00EF42CA"/>
    <w:rsid w:val="00EF79EB"/>
    <w:rsid w:val="00F02CC2"/>
    <w:rsid w:val="00F0538E"/>
    <w:rsid w:val="00F0602B"/>
    <w:rsid w:val="00F06A6A"/>
    <w:rsid w:val="00F06D93"/>
    <w:rsid w:val="00F07193"/>
    <w:rsid w:val="00F10A68"/>
    <w:rsid w:val="00F11302"/>
    <w:rsid w:val="00F12CB8"/>
    <w:rsid w:val="00F14920"/>
    <w:rsid w:val="00F1534E"/>
    <w:rsid w:val="00F15B9A"/>
    <w:rsid w:val="00F16FC0"/>
    <w:rsid w:val="00F21CFB"/>
    <w:rsid w:val="00F229F8"/>
    <w:rsid w:val="00F240CC"/>
    <w:rsid w:val="00F25367"/>
    <w:rsid w:val="00F2577E"/>
    <w:rsid w:val="00F25835"/>
    <w:rsid w:val="00F25FEE"/>
    <w:rsid w:val="00F264DE"/>
    <w:rsid w:val="00F267DF"/>
    <w:rsid w:val="00F3062F"/>
    <w:rsid w:val="00F31399"/>
    <w:rsid w:val="00F36D91"/>
    <w:rsid w:val="00F40588"/>
    <w:rsid w:val="00F41435"/>
    <w:rsid w:val="00F45238"/>
    <w:rsid w:val="00F452D7"/>
    <w:rsid w:val="00F46FC6"/>
    <w:rsid w:val="00F50A98"/>
    <w:rsid w:val="00F519A6"/>
    <w:rsid w:val="00F5237E"/>
    <w:rsid w:val="00F524EB"/>
    <w:rsid w:val="00F52630"/>
    <w:rsid w:val="00F527E2"/>
    <w:rsid w:val="00F54FF9"/>
    <w:rsid w:val="00F5657C"/>
    <w:rsid w:val="00F57D45"/>
    <w:rsid w:val="00F61329"/>
    <w:rsid w:val="00F64258"/>
    <w:rsid w:val="00F651E4"/>
    <w:rsid w:val="00F65BE6"/>
    <w:rsid w:val="00F671C8"/>
    <w:rsid w:val="00F7067D"/>
    <w:rsid w:val="00F70E79"/>
    <w:rsid w:val="00F7224C"/>
    <w:rsid w:val="00F7539D"/>
    <w:rsid w:val="00F759A2"/>
    <w:rsid w:val="00F75B04"/>
    <w:rsid w:val="00F765E9"/>
    <w:rsid w:val="00F773D3"/>
    <w:rsid w:val="00F831B8"/>
    <w:rsid w:val="00F849F8"/>
    <w:rsid w:val="00F84D06"/>
    <w:rsid w:val="00F85446"/>
    <w:rsid w:val="00F908C1"/>
    <w:rsid w:val="00F91483"/>
    <w:rsid w:val="00F94D22"/>
    <w:rsid w:val="00F95F1C"/>
    <w:rsid w:val="00F9753A"/>
    <w:rsid w:val="00FA1451"/>
    <w:rsid w:val="00FA20D4"/>
    <w:rsid w:val="00FA3422"/>
    <w:rsid w:val="00FA4DCF"/>
    <w:rsid w:val="00FA7018"/>
    <w:rsid w:val="00FB04FC"/>
    <w:rsid w:val="00FB0754"/>
    <w:rsid w:val="00FB2623"/>
    <w:rsid w:val="00FB30DC"/>
    <w:rsid w:val="00FB3BB0"/>
    <w:rsid w:val="00FB3E84"/>
    <w:rsid w:val="00FB4018"/>
    <w:rsid w:val="00FB4B1C"/>
    <w:rsid w:val="00FB540E"/>
    <w:rsid w:val="00FB7E78"/>
    <w:rsid w:val="00FC06BE"/>
    <w:rsid w:val="00FC3E7D"/>
    <w:rsid w:val="00FC4F5E"/>
    <w:rsid w:val="00FC5052"/>
    <w:rsid w:val="00FD0FCA"/>
    <w:rsid w:val="00FD115F"/>
    <w:rsid w:val="00FD156A"/>
    <w:rsid w:val="00FD2422"/>
    <w:rsid w:val="00FD2436"/>
    <w:rsid w:val="00FE0C55"/>
    <w:rsid w:val="00FE1A96"/>
    <w:rsid w:val="00FE562A"/>
    <w:rsid w:val="00FE60A8"/>
    <w:rsid w:val="00FE695C"/>
    <w:rsid w:val="00FE78E9"/>
    <w:rsid w:val="00FF2E5F"/>
    <w:rsid w:val="00FF2F6E"/>
    <w:rsid w:val="00FF6BCC"/>
    <w:rsid w:val="00FF6BF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37E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0F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55"/>
  </w:style>
  <w:style w:type="paragraph" w:styleId="Footer">
    <w:name w:val="footer"/>
    <w:basedOn w:val="Normal"/>
    <w:link w:val="FooterChar"/>
    <w:uiPriority w:val="99"/>
    <w:unhideWhenUsed/>
    <w:rsid w:val="0034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37E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0F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55"/>
  </w:style>
  <w:style w:type="paragraph" w:styleId="Footer">
    <w:name w:val="footer"/>
    <w:basedOn w:val="Normal"/>
    <w:link w:val="FooterChar"/>
    <w:uiPriority w:val="99"/>
    <w:unhideWhenUsed/>
    <w:rsid w:val="0034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va.com" TargetMode="External"/><Relationship Id="rId13" Type="http://schemas.openxmlformats.org/officeDocument/2006/relationships/hyperlink" Target="http://www.valleysbdc.org/" TargetMode="External"/><Relationship Id="rId18" Type="http://schemas.openxmlformats.org/officeDocument/2006/relationships/hyperlink" Target="http://www.dhr.virginia.gov/" TargetMode="External"/><Relationship Id="rId26" Type="http://schemas.openxmlformats.org/officeDocument/2006/relationships/hyperlink" Target="http://www.waynesborobusines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bankers.org/VSB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a.gov" TargetMode="External"/><Relationship Id="rId17" Type="http://schemas.openxmlformats.org/officeDocument/2006/relationships/hyperlink" Target="http://www.abc.virginia.gov" TargetMode="External"/><Relationship Id="rId25" Type="http://schemas.openxmlformats.org/officeDocument/2006/relationships/hyperlink" Target="file:///\\fileserver1\economic$\Small%20Business%20Development\How%20to%20Start%20Web\secondary%20pages\www.waynesboro.va.us\137\Commissioner-of-the-Reven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pto.gov" TargetMode="External"/><Relationship Id="rId20" Type="http://schemas.openxmlformats.org/officeDocument/2006/relationships/hyperlink" Target="http://www.vec.virginia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nandoahvly.score.org/" TargetMode="External"/><Relationship Id="rId24" Type="http://schemas.openxmlformats.org/officeDocument/2006/relationships/hyperlink" Target="www.waynesboro.va.us/708/Circuit-Cou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untonfund.org/" TargetMode="External"/><Relationship Id="rId23" Type="http://schemas.openxmlformats.org/officeDocument/2006/relationships/hyperlink" Target="http://www.vdh.virginia.gov/LHD/CentralShenandoah/contactus/waynesboro-augusta.html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fileserver1\economic$\Small%20Business%20Development\How%20to%20Start%20Web\secondary%20pages\www.nps.gov\tps\tax-incentives.htm" TargetMode="External"/><Relationship Id="rId19" Type="http://schemas.openxmlformats.org/officeDocument/2006/relationships/hyperlink" Target="http://www.tax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hyperlink" Target="http://www.scc.virginia.gov" TargetMode="External"/><Relationship Id="rId22" Type="http://schemas.openxmlformats.org/officeDocument/2006/relationships/hyperlink" Target="http://www.dpor.virginia.gov/boards/contractor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Hitchin, Gregory E.</dc:creator>
  <cp:keywords/>
  <dc:description/>
  <cp:lastModifiedBy>Duffy, Stephanie S.</cp:lastModifiedBy>
  <cp:revision>21</cp:revision>
  <dcterms:created xsi:type="dcterms:W3CDTF">2016-04-01T17:25:00Z</dcterms:created>
  <dcterms:modified xsi:type="dcterms:W3CDTF">2016-04-29T12:36:00Z</dcterms:modified>
</cp:coreProperties>
</file>